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8EA" w:rsidRPr="009B3C91" w:rsidRDefault="004468EA" w:rsidP="00CC6311">
      <w:pPr>
        <w:tabs>
          <w:tab w:val="left" w:pos="9356"/>
        </w:tabs>
        <w:spacing w:line="276" w:lineRule="auto"/>
        <w:ind w:firstLine="567"/>
        <w:outlineLvl w:val="0"/>
        <w:rPr>
          <w:b/>
          <w:bCs/>
        </w:rPr>
      </w:pPr>
      <w:r w:rsidRPr="009B3C91">
        <w:rPr>
          <w:b/>
          <w:bCs/>
          <w:sz w:val="28"/>
        </w:rPr>
        <w:t xml:space="preserve">Основные результаты </w:t>
      </w:r>
      <w:r w:rsidR="003C4B65" w:rsidRPr="009B3C91">
        <w:rPr>
          <w:b/>
          <w:bCs/>
          <w:sz w:val="28"/>
        </w:rPr>
        <w:t>итогового собеседования</w:t>
      </w:r>
      <w:r w:rsidRPr="009B3C91">
        <w:rPr>
          <w:b/>
          <w:bCs/>
          <w:sz w:val="28"/>
        </w:rPr>
        <w:t xml:space="preserve"> по русскому языку</w:t>
      </w:r>
    </w:p>
    <w:p w:rsidR="00C80D01" w:rsidRPr="009B3C91" w:rsidRDefault="00C80D01" w:rsidP="00C80D01">
      <w:pPr>
        <w:spacing w:before="120" w:line="276" w:lineRule="auto"/>
        <w:ind w:firstLine="567"/>
        <w:jc w:val="both"/>
        <w:rPr>
          <w:i/>
        </w:rPr>
      </w:pPr>
      <w:r w:rsidRPr="009B3C91">
        <w:t>В 202</w:t>
      </w:r>
      <w:r w:rsidR="008E4253">
        <w:t>5</w:t>
      </w:r>
      <w:r w:rsidRPr="009B3C91">
        <w:t xml:space="preserve"> - 202</w:t>
      </w:r>
      <w:r w:rsidR="008E4253">
        <w:t>6</w:t>
      </w:r>
      <w:r w:rsidRPr="009B3C91">
        <w:t xml:space="preserve"> учебном году в образовательных организациях Республики Карелия по основным общеобразовательным программам основного общего образования проходят </w:t>
      </w:r>
      <w:r w:rsidRPr="007458E1">
        <w:t>обучение</w:t>
      </w:r>
      <w:r w:rsidR="007458E1">
        <w:t xml:space="preserve"> (на конец учебного года)</w:t>
      </w:r>
      <w:bookmarkStart w:id="0" w:name="_GoBack"/>
      <w:bookmarkEnd w:id="0"/>
      <w:r w:rsidRPr="007458E1">
        <w:rPr>
          <w:i/>
        </w:rPr>
        <w:t xml:space="preserve"> </w:t>
      </w:r>
      <w:r w:rsidR="00AF7268" w:rsidRPr="007458E1">
        <w:t>7</w:t>
      </w:r>
      <w:r w:rsidR="00FE7BE0" w:rsidRPr="007458E1">
        <w:t>34</w:t>
      </w:r>
      <w:r w:rsidR="007458E1" w:rsidRPr="007458E1">
        <w:t>3</w:t>
      </w:r>
      <w:r w:rsidRPr="007458E1">
        <w:rPr>
          <w:i/>
        </w:rPr>
        <w:t xml:space="preserve"> </w:t>
      </w:r>
      <w:r w:rsidRPr="00767B58">
        <w:t>человек</w:t>
      </w:r>
      <w:r w:rsidR="007458E1">
        <w:t>а</w:t>
      </w:r>
      <w:r w:rsidR="00040EBE" w:rsidRPr="00767B58">
        <w:t xml:space="preserve"> </w:t>
      </w:r>
      <w:r w:rsidR="00040EBE">
        <w:t>(в 202</w:t>
      </w:r>
      <w:r w:rsidR="008E4253">
        <w:t>5</w:t>
      </w:r>
      <w:r w:rsidR="00040EBE">
        <w:t xml:space="preserve"> год</w:t>
      </w:r>
      <w:r w:rsidR="00FE7BE0">
        <w:t>у</w:t>
      </w:r>
      <w:r w:rsidR="00040EBE">
        <w:t xml:space="preserve"> было 7</w:t>
      </w:r>
      <w:r w:rsidR="00FE7BE0">
        <w:t>381</w:t>
      </w:r>
      <w:r w:rsidR="00040EBE">
        <w:t xml:space="preserve"> обучающихся)</w:t>
      </w:r>
      <w:r w:rsidRPr="009B3C91">
        <w:rPr>
          <w:i/>
        </w:rPr>
        <w:t xml:space="preserve">. </w:t>
      </w:r>
    </w:p>
    <w:p w:rsidR="00C80D01" w:rsidRPr="009B3C91" w:rsidRDefault="00C80D01" w:rsidP="00C80D01">
      <w:pPr>
        <w:spacing w:before="120" w:line="276" w:lineRule="auto"/>
        <w:ind w:firstLine="567"/>
        <w:jc w:val="both"/>
      </w:pPr>
      <w:r w:rsidRPr="009B3C91">
        <w:t>В итоговом собеседовании (</w:t>
      </w:r>
      <w:r w:rsidR="00FE7BE0">
        <w:t>11</w:t>
      </w:r>
      <w:r w:rsidRPr="009B3C91">
        <w:t>.</w:t>
      </w:r>
      <w:r w:rsidR="00FE7BE0">
        <w:t>02.2026, 11.03.2026, 20.04.2026</w:t>
      </w:r>
      <w:r w:rsidRPr="009B3C91">
        <w:t>)</w:t>
      </w:r>
      <w:r w:rsidRPr="009B3C91">
        <w:rPr>
          <w:i/>
        </w:rPr>
        <w:t xml:space="preserve"> </w:t>
      </w:r>
      <w:r w:rsidRPr="009B3C91">
        <w:rPr>
          <w:b/>
        </w:rPr>
        <w:t xml:space="preserve">приняли участие </w:t>
      </w:r>
      <w:r w:rsidR="00990EF8" w:rsidRPr="00767B58">
        <w:rPr>
          <w:b/>
        </w:rPr>
        <w:t>7</w:t>
      </w:r>
      <w:r w:rsidR="00FE7BE0">
        <w:rPr>
          <w:b/>
        </w:rPr>
        <w:t>14</w:t>
      </w:r>
      <w:r w:rsidR="007458E1">
        <w:rPr>
          <w:b/>
        </w:rPr>
        <w:t>2</w:t>
      </w:r>
      <w:r w:rsidRPr="00767B58">
        <w:t xml:space="preserve"> </w:t>
      </w:r>
      <w:r w:rsidRPr="00767B58">
        <w:rPr>
          <w:b/>
        </w:rPr>
        <w:t>человек</w:t>
      </w:r>
      <w:r w:rsidR="007458E1">
        <w:rPr>
          <w:b/>
        </w:rPr>
        <w:t>а</w:t>
      </w:r>
      <w:r w:rsidRPr="00767B58">
        <w:rPr>
          <w:i/>
        </w:rPr>
        <w:t xml:space="preserve"> </w:t>
      </w:r>
      <w:r w:rsidRPr="00767B58">
        <w:t>(9</w:t>
      </w:r>
      <w:r w:rsidR="00767B58" w:rsidRPr="00767B58">
        <w:t>7</w:t>
      </w:r>
      <w:r w:rsidR="00990EF8" w:rsidRPr="00767B58">
        <w:t>,</w:t>
      </w:r>
      <w:r w:rsidR="00FE7BE0">
        <w:t>2</w:t>
      </w:r>
      <w:r w:rsidRPr="00767B58">
        <w:t xml:space="preserve">% </w:t>
      </w:r>
      <w:r w:rsidRPr="00990EF8">
        <w:t xml:space="preserve">от </w:t>
      </w:r>
      <w:r w:rsidRPr="009B3C91">
        <w:t>общего количества обучающихся)</w:t>
      </w:r>
      <w:r w:rsidR="00040EBE">
        <w:t>, в 202</w:t>
      </w:r>
      <w:r w:rsidR="008E4253">
        <w:t>5</w:t>
      </w:r>
      <w:r w:rsidR="00040EBE">
        <w:t xml:space="preserve"> год</w:t>
      </w:r>
      <w:r w:rsidR="00FE7BE0">
        <w:t>у</w:t>
      </w:r>
      <w:r w:rsidR="00040EBE">
        <w:t xml:space="preserve"> – </w:t>
      </w:r>
      <w:r w:rsidR="008E4253">
        <w:t>7</w:t>
      </w:r>
      <w:r w:rsidR="00FE7BE0">
        <w:t>170</w:t>
      </w:r>
      <w:r w:rsidR="00040EBE">
        <w:t xml:space="preserve"> (9</w:t>
      </w:r>
      <w:r w:rsidR="00FE7BE0">
        <w:t>7</w:t>
      </w:r>
      <w:r w:rsidR="008E4253">
        <w:t>,</w:t>
      </w:r>
      <w:r w:rsidR="00FE7BE0">
        <w:t>1</w:t>
      </w:r>
      <w:r w:rsidR="00040EBE">
        <w:t>%) человек</w:t>
      </w:r>
      <w:r w:rsidRPr="009B3C91">
        <w:t xml:space="preserve">. </w:t>
      </w:r>
    </w:p>
    <w:p w:rsidR="004468EA" w:rsidRPr="009B3C91" w:rsidRDefault="004468EA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D47DE9" w:rsidRPr="009B3C91">
        <w:rPr>
          <w:sz w:val="20"/>
          <w:szCs w:val="20"/>
        </w:rPr>
        <w:t>1</w:t>
      </w:r>
    </w:p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3628"/>
        <w:gridCol w:w="1276"/>
        <w:gridCol w:w="992"/>
        <w:gridCol w:w="993"/>
        <w:gridCol w:w="2342"/>
      </w:tblGrid>
      <w:tr w:rsidR="009B3C91" w:rsidRPr="009B3C91" w:rsidTr="000C15C7">
        <w:trPr>
          <w:trHeight w:val="158"/>
          <w:jc w:val="center"/>
        </w:trPr>
        <w:tc>
          <w:tcPr>
            <w:tcW w:w="1409" w:type="dxa"/>
          </w:tcPr>
          <w:p w:rsidR="00A01C4B" w:rsidRPr="009B3C91" w:rsidRDefault="00A01C4B" w:rsidP="007806A4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9B3C91">
              <w:rPr>
                <w:b/>
                <w:bCs/>
                <w:sz w:val="20"/>
                <w:szCs w:val="20"/>
              </w:rPr>
              <w:t>Код МР/ГО</w:t>
            </w:r>
          </w:p>
        </w:tc>
        <w:tc>
          <w:tcPr>
            <w:tcW w:w="3628" w:type="dxa"/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9B3C91">
              <w:rPr>
                <w:b/>
                <w:bCs/>
                <w:sz w:val="20"/>
                <w:szCs w:val="20"/>
              </w:rPr>
              <w:t>Административно-территориальная 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Всего участников собеседования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получили «зачёт»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получили «незачёт»</w:t>
            </w:r>
          </w:p>
        </w:tc>
        <w:tc>
          <w:tcPr>
            <w:tcW w:w="2342" w:type="dxa"/>
            <w:tcBorders>
              <w:bottom w:val="single" w:sz="4" w:space="0" w:color="auto"/>
            </w:tcBorders>
          </w:tcPr>
          <w:p w:rsidR="00A01C4B" w:rsidRPr="009B3C91" w:rsidRDefault="00A01C4B" w:rsidP="00767B5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 xml:space="preserve">доля получивших «зачёт» по отношению к количеству участников, </w:t>
            </w:r>
            <w:r w:rsidR="00767B58">
              <w:rPr>
                <w:b/>
                <w:bCs/>
                <w:sz w:val="16"/>
                <w:szCs w:val="16"/>
              </w:rPr>
              <w:t>участвовавших в</w:t>
            </w:r>
            <w:r w:rsidRPr="009B3C91">
              <w:rPr>
                <w:b/>
                <w:bCs/>
                <w:sz w:val="16"/>
                <w:szCs w:val="16"/>
              </w:rPr>
              <w:t xml:space="preserve"> итогово</w:t>
            </w:r>
            <w:r w:rsidR="00767B58">
              <w:rPr>
                <w:b/>
                <w:bCs/>
                <w:sz w:val="16"/>
                <w:szCs w:val="16"/>
              </w:rPr>
              <w:t>м</w:t>
            </w:r>
            <w:r w:rsidRPr="009B3C91">
              <w:rPr>
                <w:b/>
                <w:bCs/>
                <w:sz w:val="16"/>
                <w:szCs w:val="16"/>
              </w:rPr>
              <w:t xml:space="preserve"> собеседовани</w:t>
            </w:r>
            <w:r w:rsidR="00767B58">
              <w:rPr>
                <w:b/>
                <w:bCs/>
                <w:sz w:val="16"/>
                <w:szCs w:val="16"/>
              </w:rPr>
              <w:t>и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21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Кемский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22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99,2%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23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Питкярантский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7458E1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20</w:t>
            </w:r>
            <w:r w:rsidR="007458E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7458E1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0C15C7">
              <w:rPr>
                <w:color w:val="000000"/>
                <w:sz w:val="20"/>
                <w:szCs w:val="20"/>
              </w:rPr>
              <w:t>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24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Сегежский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99,7%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25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Беломорский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5C7" w:rsidRDefault="000C15C7" w:rsidP="000C15C7">
            <w:pPr>
              <w:jc w:val="center"/>
            </w:pPr>
            <w:r w:rsidRPr="00B6007F"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26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Калевальский НР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5C7" w:rsidRDefault="000C15C7" w:rsidP="000C15C7">
            <w:pPr>
              <w:jc w:val="center"/>
            </w:pPr>
            <w:r w:rsidRPr="00B6007F"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27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5C7" w:rsidRDefault="000C15C7" w:rsidP="000C15C7">
            <w:pPr>
              <w:jc w:val="center"/>
            </w:pPr>
            <w:r w:rsidRPr="00B6007F"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28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Лоухский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29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30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31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32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5C7" w:rsidRDefault="000C15C7" w:rsidP="000C15C7">
            <w:pPr>
              <w:jc w:val="center"/>
            </w:pPr>
            <w:r w:rsidRPr="00365BA4"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33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5C7" w:rsidRDefault="000C15C7" w:rsidP="000C15C7">
            <w:pPr>
              <w:jc w:val="center"/>
            </w:pPr>
            <w:r w:rsidRPr="00365BA4"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34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Пудожский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5C7" w:rsidRDefault="000C15C7" w:rsidP="000C15C7">
            <w:pPr>
              <w:jc w:val="center"/>
            </w:pPr>
            <w:r w:rsidRPr="00365BA4"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35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Суоярвский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40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3261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3261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41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0C15C7" w:rsidRPr="009B3C91" w:rsidTr="000C15C7">
        <w:trPr>
          <w:trHeight w:val="248"/>
          <w:jc w:val="center"/>
        </w:trPr>
        <w:tc>
          <w:tcPr>
            <w:tcW w:w="1409" w:type="dxa"/>
            <w:vAlign w:val="bottom"/>
          </w:tcPr>
          <w:p w:rsidR="000C15C7" w:rsidRPr="009B3C91" w:rsidRDefault="000C15C7" w:rsidP="000C15C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42</w:t>
            </w:r>
          </w:p>
        </w:tc>
        <w:tc>
          <w:tcPr>
            <w:tcW w:w="3628" w:type="dxa"/>
            <w:vAlign w:val="bottom"/>
          </w:tcPr>
          <w:p w:rsidR="000C15C7" w:rsidRPr="009B3C91" w:rsidRDefault="000C15C7" w:rsidP="000C15C7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Сортавальский М</w:t>
            </w:r>
            <w:r>
              <w:rPr>
                <w:sz w:val="20"/>
                <w:szCs w:val="20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15C7" w:rsidRP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 w:rsidRPr="000C15C7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C7" w:rsidRDefault="000C15C7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5A00BF" w:rsidRPr="009B3C91" w:rsidTr="000C15C7">
        <w:trPr>
          <w:trHeight w:val="245"/>
          <w:jc w:val="center"/>
        </w:trPr>
        <w:tc>
          <w:tcPr>
            <w:tcW w:w="1409" w:type="dxa"/>
          </w:tcPr>
          <w:p w:rsidR="005A00BF" w:rsidRPr="009B3C91" w:rsidRDefault="005A00BF" w:rsidP="005A00B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5A00BF" w:rsidRPr="009B3C91" w:rsidRDefault="005A00BF" w:rsidP="005A00BF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специальные (коррекционные)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5A00BF" w:rsidRPr="009B3C91" w:rsidTr="005A00BF">
        <w:trPr>
          <w:trHeight w:val="245"/>
          <w:jc w:val="center"/>
        </w:trPr>
        <w:tc>
          <w:tcPr>
            <w:tcW w:w="1409" w:type="dxa"/>
          </w:tcPr>
          <w:p w:rsidR="005A00BF" w:rsidRPr="009B3C91" w:rsidRDefault="005A00BF" w:rsidP="005A00B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5A00BF" w:rsidRPr="009B3C91" w:rsidRDefault="005A00BF" w:rsidP="005A00BF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частные образовательные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5A00BF" w:rsidRPr="009B3C91" w:rsidTr="005A00BF">
        <w:trPr>
          <w:trHeight w:val="245"/>
          <w:jc w:val="center"/>
        </w:trPr>
        <w:tc>
          <w:tcPr>
            <w:tcW w:w="1409" w:type="dxa"/>
          </w:tcPr>
          <w:p w:rsidR="005A00BF" w:rsidRPr="009B3C91" w:rsidRDefault="005A00BF" w:rsidP="005A00B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5A00BF" w:rsidRPr="009B3C91" w:rsidRDefault="005A00BF" w:rsidP="005A00BF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государственные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98,8%</w:t>
            </w:r>
          </w:p>
        </w:tc>
      </w:tr>
      <w:tr w:rsidR="005A00BF" w:rsidRPr="009B3C91" w:rsidTr="005A00BF">
        <w:trPr>
          <w:trHeight w:val="245"/>
          <w:jc w:val="center"/>
        </w:trPr>
        <w:tc>
          <w:tcPr>
            <w:tcW w:w="1409" w:type="dxa"/>
          </w:tcPr>
          <w:p w:rsidR="005A00BF" w:rsidRPr="009B3C91" w:rsidRDefault="005A00BF" w:rsidP="005A00B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5A00BF" w:rsidRPr="009B3C91" w:rsidRDefault="005A00BF" w:rsidP="005A00BF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федеральное учреждение ПКУ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0C15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0C15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0C15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5A00BF" w:rsidRPr="009B3C91" w:rsidTr="005A00BF">
        <w:trPr>
          <w:trHeight w:val="245"/>
          <w:jc w:val="center"/>
        </w:trPr>
        <w:tc>
          <w:tcPr>
            <w:tcW w:w="1409" w:type="dxa"/>
          </w:tcPr>
          <w:p w:rsidR="005A00BF" w:rsidRPr="009B3C91" w:rsidRDefault="005A00BF" w:rsidP="005A00B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5A00BF" w:rsidRPr="009B3C91" w:rsidRDefault="005A00BF" w:rsidP="005A00BF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учреждение УФСИН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A219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A2196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5A00BF" w:rsidP="005A00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Default="00A21963" w:rsidP="005A00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5A00BF">
              <w:rPr>
                <w:color w:val="000000"/>
                <w:sz w:val="20"/>
                <w:szCs w:val="20"/>
              </w:rPr>
              <w:t>%</w:t>
            </w:r>
          </w:p>
        </w:tc>
      </w:tr>
      <w:tr w:rsidR="005A00BF" w:rsidRPr="009B3C91" w:rsidTr="005A00BF">
        <w:trPr>
          <w:trHeight w:val="248"/>
          <w:jc w:val="center"/>
        </w:trPr>
        <w:tc>
          <w:tcPr>
            <w:tcW w:w="1409" w:type="dxa"/>
          </w:tcPr>
          <w:p w:rsidR="005A00BF" w:rsidRPr="009B3C91" w:rsidRDefault="005A00BF" w:rsidP="005A00B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center"/>
          </w:tcPr>
          <w:p w:rsidR="005A00BF" w:rsidRPr="009B3C91" w:rsidRDefault="005A00BF" w:rsidP="005A00B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Pr="005A00BF" w:rsidRDefault="005A00BF" w:rsidP="007458E1">
            <w:pPr>
              <w:jc w:val="center"/>
              <w:rPr>
                <w:b/>
                <w:sz w:val="20"/>
                <w:szCs w:val="20"/>
              </w:rPr>
            </w:pPr>
            <w:r w:rsidRPr="005A00BF">
              <w:rPr>
                <w:b/>
                <w:sz w:val="20"/>
                <w:szCs w:val="20"/>
              </w:rPr>
              <w:t>7</w:t>
            </w:r>
            <w:r w:rsidR="000C15C7">
              <w:rPr>
                <w:b/>
                <w:sz w:val="20"/>
                <w:szCs w:val="20"/>
              </w:rPr>
              <w:t>14</w:t>
            </w:r>
            <w:r w:rsidR="007458E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Pr="005A00BF" w:rsidRDefault="000C15C7" w:rsidP="00A219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Pr="005A00BF" w:rsidRDefault="007458E1" w:rsidP="00A219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BF" w:rsidRPr="005A00BF" w:rsidRDefault="005A00BF" w:rsidP="000C15C7">
            <w:pPr>
              <w:jc w:val="center"/>
              <w:rPr>
                <w:b/>
                <w:sz w:val="20"/>
                <w:szCs w:val="20"/>
              </w:rPr>
            </w:pPr>
            <w:r w:rsidRPr="005A00BF">
              <w:rPr>
                <w:b/>
                <w:sz w:val="20"/>
                <w:szCs w:val="20"/>
              </w:rPr>
              <w:t>9</w:t>
            </w:r>
            <w:r w:rsidR="000C15C7">
              <w:rPr>
                <w:b/>
                <w:sz w:val="20"/>
                <w:szCs w:val="20"/>
              </w:rPr>
              <w:t>9</w:t>
            </w:r>
            <w:r w:rsidRPr="005A00BF">
              <w:rPr>
                <w:b/>
                <w:sz w:val="20"/>
                <w:szCs w:val="20"/>
              </w:rPr>
              <w:t>,9</w:t>
            </w:r>
            <w:r w:rsidR="000C15C7">
              <w:rPr>
                <w:b/>
                <w:sz w:val="20"/>
                <w:szCs w:val="20"/>
              </w:rPr>
              <w:t>3</w:t>
            </w:r>
            <w:r w:rsidRPr="005A00BF">
              <w:rPr>
                <w:b/>
                <w:sz w:val="20"/>
                <w:szCs w:val="20"/>
              </w:rPr>
              <w:t>%</w:t>
            </w:r>
          </w:p>
        </w:tc>
      </w:tr>
    </w:tbl>
    <w:p w:rsidR="00F82D87" w:rsidRPr="009B3C91" w:rsidRDefault="00F82D87" w:rsidP="007806A4">
      <w:pPr>
        <w:spacing w:line="276" w:lineRule="auto"/>
        <w:ind w:firstLine="567"/>
        <w:jc w:val="both"/>
      </w:pPr>
    </w:p>
    <w:p w:rsidR="00827F94" w:rsidRDefault="00827F94" w:rsidP="007806A4">
      <w:pPr>
        <w:spacing w:line="276" w:lineRule="auto"/>
        <w:ind w:firstLine="567"/>
        <w:jc w:val="both"/>
        <w:rPr>
          <w:b/>
          <w:bCs/>
        </w:rPr>
      </w:pPr>
      <w:r w:rsidRPr="009B3C91">
        <w:rPr>
          <w:b/>
          <w:bCs/>
        </w:rPr>
        <w:t>Система оценивания выполнения отдельных заданий и работы в целом</w:t>
      </w:r>
    </w:p>
    <w:p w:rsidR="00A81782" w:rsidRDefault="00F53AD8" w:rsidP="00F53AD8">
      <w:pPr>
        <w:spacing w:line="276" w:lineRule="auto"/>
        <w:ind w:firstLine="567"/>
        <w:jc w:val="right"/>
        <w:rPr>
          <w:b/>
          <w:bCs/>
        </w:rPr>
      </w:pPr>
      <w:r w:rsidRPr="009B3C91">
        <w:rPr>
          <w:sz w:val="20"/>
          <w:szCs w:val="20"/>
        </w:rPr>
        <w:t xml:space="preserve">Таблица </w:t>
      </w:r>
      <w:r>
        <w:rPr>
          <w:sz w:val="20"/>
          <w:szCs w:val="20"/>
        </w:rPr>
        <w:t>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7371"/>
        <w:gridCol w:w="2175"/>
      </w:tblGrid>
      <w:tr w:rsidR="002B1C02" w:rsidRPr="002B1C02" w:rsidTr="00D84408">
        <w:trPr>
          <w:trHeight w:val="393"/>
        </w:trPr>
        <w:tc>
          <w:tcPr>
            <w:tcW w:w="1242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2B1C02">
              <w:rPr>
                <w:b/>
                <w:bCs/>
              </w:rPr>
              <w:t>Содержание задания</w:t>
            </w:r>
          </w:p>
        </w:tc>
        <w:tc>
          <w:tcPr>
            <w:tcW w:w="2175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2B1C02">
              <w:rPr>
                <w:b/>
                <w:bCs/>
              </w:rPr>
              <w:t>Максимально возможный балл</w:t>
            </w:r>
          </w:p>
        </w:tc>
      </w:tr>
      <w:tr w:rsidR="002B1C02" w:rsidRPr="002B1C02" w:rsidTr="00D84408">
        <w:trPr>
          <w:trHeight w:val="393"/>
        </w:trPr>
        <w:tc>
          <w:tcPr>
            <w:tcW w:w="1242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задание 1</w:t>
            </w:r>
          </w:p>
        </w:tc>
        <w:tc>
          <w:tcPr>
            <w:tcW w:w="7371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чтение текста вслух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81782" w:rsidRPr="002B1C02" w:rsidRDefault="00A81782" w:rsidP="002B1C02">
            <w:pPr>
              <w:spacing w:line="276" w:lineRule="auto"/>
              <w:jc w:val="center"/>
              <w:rPr>
                <w:b/>
                <w:bCs/>
              </w:rPr>
            </w:pPr>
            <w:r w:rsidRPr="009B3C91">
              <w:t>3</w:t>
            </w:r>
          </w:p>
        </w:tc>
      </w:tr>
      <w:tr w:rsidR="002B1C02" w:rsidRPr="002B1C02" w:rsidTr="00D84408">
        <w:trPr>
          <w:trHeight w:val="393"/>
        </w:trPr>
        <w:tc>
          <w:tcPr>
            <w:tcW w:w="1242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задани</w:t>
            </w:r>
            <w:r>
              <w:t>е</w:t>
            </w:r>
            <w:r w:rsidRPr="009B3C91">
              <w:t xml:space="preserve"> 2</w:t>
            </w:r>
          </w:p>
        </w:tc>
        <w:tc>
          <w:tcPr>
            <w:tcW w:w="7371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подробный пересказ текста с включением приведённого высказывания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81782" w:rsidRPr="002B1C02" w:rsidRDefault="00A81782" w:rsidP="002B1C02">
            <w:pPr>
              <w:spacing w:line="276" w:lineRule="auto"/>
              <w:jc w:val="center"/>
              <w:rPr>
                <w:b/>
                <w:bCs/>
              </w:rPr>
            </w:pPr>
            <w:r w:rsidRPr="009B3C91">
              <w:t>4</w:t>
            </w:r>
          </w:p>
        </w:tc>
      </w:tr>
      <w:tr w:rsidR="002B1C02" w:rsidRPr="002B1C02" w:rsidTr="00D84408">
        <w:trPr>
          <w:trHeight w:val="432"/>
        </w:trPr>
        <w:tc>
          <w:tcPr>
            <w:tcW w:w="1242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задание 3</w:t>
            </w:r>
          </w:p>
        </w:tc>
        <w:tc>
          <w:tcPr>
            <w:tcW w:w="7371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монологическое высказывание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81782" w:rsidRPr="009B3C91" w:rsidRDefault="00A81782" w:rsidP="002B1C02">
            <w:pPr>
              <w:spacing w:line="276" w:lineRule="auto"/>
              <w:jc w:val="center"/>
            </w:pPr>
            <w:r w:rsidRPr="009B3C91">
              <w:t>3</w:t>
            </w:r>
          </w:p>
        </w:tc>
      </w:tr>
      <w:tr w:rsidR="002B1C02" w:rsidRPr="002B1C02" w:rsidTr="00D84408">
        <w:trPr>
          <w:trHeight w:val="393"/>
        </w:trPr>
        <w:tc>
          <w:tcPr>
            <w:tcW w:w="1242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задани</w:t>
            </w:r>
            <w:r>
              <w:t>е</w:t>
            </w:r>
            <w:r w:rsidRPr="009B3C91">
              <w:t xml:space="preserve"> 4</w:t>
            </w:r>
          </w:p>
        </w:tc>
        <w:tc>
          <w:tcPr>
            <w:tcW w:w="7371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участие в диалоге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81782" w:rsidRPr="009B3C91" w:rsidRDefault="00C05DD2" w:rsidP="002B1C02">
            <w:pPr>
              <w:spacing w:line="276" w:lineRule="auto"/>
              <w:jc w:val="center"/>
            </w:pPr>
            <w:r>
              <w:t>3</w:t>
            </w:r>
          </w:p>
        </w:tc>
      </w:tr>
      <w:tr w:rsidR="002B1C02" w:rsidRPr="002B1C02" w:rsidTr="00D84408">
        <w:trPr>
          <w:trHeight w:val="393"/>
        </w:trPr>
        <w:tc>
          <w:tcPr>
            <w:tcW w:w="1242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</w:p>
        </w:tc>
        <w:tc>
          <w:tcPr>
            <w:tcW w:w="7371" w:type="dxa"/>
            <w:shd w:val="clear" w:color="auto" w:fill="auto"/>
          </w:tcPr>
          <w:p w:rsidR="00A81782" w:rsidRPr="009B3C91" w:rsidRDefault="003E1696" w:rsidP="002B1C02">
            <w:pPr>
              <w:spacing w:line="276" w:lineRule="auto"/>
              <w:jc w:val="both"/>
            </w:pPr>
            <w:r>
              <w:t>Г</w:t>
            </w:r>
            <w:r w:rsidR="00A81782" w:rsidRPr="009B3C91">
              <w:t>рамотность</w:t>
            </w:r>
            <w:r>
              <w:t xml:space="preserve"> и фактическая точность</w:t>
            </w:r>
            <w:r w:rsidR="00A81782" w:rsidRPr="009B3C91">
              <w:t xml:space="preserve"> речи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81782" w:rsidRPr="009B3C91" w:rsidRDefault="00C05DD2" w:rsidP="002B1C02">
            <w:pPr>
              <w:spacing w:line="276" w:lineRule="auto"/>
              <w:jc w:val="center"/>
            </w:pPr>
            <w:r>
              <w:t>7</w:t>
            </w:r>
          </w:p>
        </w:tc>
      </w:tr>
      <w:tr w:rsidR="00A81782" w:rsidRPr="002B1C02" w:rsidTr="00D84408">
        <w:trPr>
          <w:trHeight w:val="393"/>
        </w:trPr>
        <w:tc>
          <w:tcPr>
            <w:tcW w:w="8613" w:type="dxa"/>
            <w:gridSpan w:val="2"/>
            <w:shd w:val="clear" w:color="auto" w:fill="auto"/>
          </w:tcPr>
          <w:p w:rsidR="00A81782" w:rsidRDefault="00A81782" w:rsidP="002B1C02">
            <w:pPr>
              <w:spacing w:line="276" w:lineRule="auto"/>
              <w:jc w:val="both"/>
            </w:pPr>
            <w:r w:rsidRPr="009B3C91">
              <w:t>Максимальное количество баллов, которое может получить участник собеседования за выполнение всех заданий итогового собеседования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A81782" w:rsidRDefault="00A81782" w:rsidP="002B1C02">
            <w:pPr>
              <w:spacing w:line="276" w:lineRule="auto"/>
              <w:jc w:val="center"/>
            </w:pPr>
            <w:r>
              <w:t>20</w:t>
            </w:r>
          </w:p>
        </w:tc>
      </w:tr>
    </w:tbl>
    <w:p w:rsidR="00A81782" w:rsidRPr="009B3C91" w:rsidRDefault="00A81782" w:rsidP="007806A4">
      <w:pPr>
        <w:spacing w:line="276" w:lineRule="auto"/>
        <w:ind w:firstLine="567"/>
        <w:jc w:val="both"/>
        <w:rPr>
          <w:b/>
          <w:bCs/>
        </w:rPr>
      </w:pPr>
    </w:p>
    <w:p w:rsidR="00A81782" w:rsidRDefault="00A81782" w:rsidP="007806A4">
      <w:pPr>
        <w:spacing w:line="276" w:lineRule="auto"/>
        <w:ind w:firstLine="567"/>
        <w:jc w:val="both"/>
        <w:rPr>
          <w:u w:val="single"/>
        </w:rPr>
      </w:pPr>
    </w:p>
    <w:p w:rsidR="00A81782" w:rsidRDefault="00A81782" w:rsidP="007806A4">
      <w:pPr>
        <w:spacing w:line="276" w:lineRule="auto"/>
        <w:ind w:firstLine="567"/>
        <w:jc w:val="both"/>
        <w:rPr>
          <w:u w:val="single"/>
        </w:rPr>
      </w:pPr>
    </w:p>
    <w:p w:rsidR="00E46DF0" w:rsidRPr="009B3C91" w:rsidRDefault="00827F94" w:rsidP="00B31F1D">
      <w:pPr>
        <w:spacing w:line="276" w:lineRule="auto"/>
        <w:ind w:firstLine="567"/>
        <w:jc w:val="both"/>
      </w:pPr>
      <w:r w:rsidRPr="009B3C91">
        <w:rPr>
          <w:u w:val="single"/>
        </w:rPr>
        <w:lastRenderedPageBreak/>
        <w:t>Участник собеседования получает зачёт в случае, если за выполнение раб</w:t>
      </w:r>
      <w:r w:rsidR="00B31F1D">
        <w:rPr>
          <w:u w:val="single"/>
        </w:rPr>
        <w:t xml:space="preserve">оты он набрал 10 и более </w:t>
      </w:r>
      <w:r w:rsidR="00B31F1D" w:rsidRPr="00B31F1D">
        <w:rPr>
          <w:u w:val="single"/>
        </w:rPr>
        <w:t>баллов</w:t>
      </w:r>
      <w:r w:rsidR="00B31F1D" w:rsidRPr="00B31F1D">
        <w:t>.</w:t>
      </w:r>
      <w:r w:rsidR="00B31F1D">
        <w:t xml:space="preserve"> </w:t>
      </w:r>
      <w:r w:rsidR="005203E8" w:rsidRPr="009B3C91">
        <w:t>Для лиц с ограниченными возможностями здоровья, детей - инвалидов, инвалидов, обучающихся по образовательным программам основного общего образования в образовательных организациях Республики Карелия в 20</w:t>
      </w:r>
      <w:r w:rsidR="000A37FE" w:rsidRPr="009B3C91">
        <w:t>2</w:t>
      </w:r>
      <w:r w:rsidR="008E4253">
        <w:t>5</w:t>
      </w:r>
      <w:r w:rsidR="00756A71" w:rsidRPr="009B3C91">
        <w:t>-</w:t>
      </w:r>
      <w:r w:rsidR="000A37FE" w:rsidRPr="009B3C91">
        <w:t>202</w:t>
      </w:r>
      <w:r w:rsidR="008E4253">
        <w:t>6</w:t>
      </w:r>
      <w:r w:rsidR="000A37FE" w:rsidRPr="009B3C91">
        <w:t xml:space="preserve"> </w:t>
      </w:r>
      <w:r w:rsidR="00756A71" w:rsidRPr="009B3C91">
        <w:t xml:space="preserve">учебном </w:t>
      </w:r>
      <w:r w:rsidR="005203E8" w:rsidRPr="009B3C91">
        <w:t>году согласно приказ</w:t>
      </w:r>
      <w:r w:rsidR="00AF7268" w:rsidRPr="009B3C91">
        <w:t>а</w:t>
      </w:r>
      <w:r w:rsidR="005203E8" w:rsidRPr="009B3C91">
        <w:t xml:space="preserve"> министерства образования Республики Карелия </w:t>
      </w:r>
      <w:r w:rsidR="005203E8" w:rsidRPr="00B31F1D">
        <w:t>№ </w:t>
      </w:r>
      <w:r w:rsidR="00B31F1D" w:rsidRPr="00B31F1D">
        <w:t>1330</w:t>
      </w:r>
      <w:r w:rsidR="00071894" w:rsidRPr="00B31F1D">
        <w:t>/МОС-П</w:t>
      </w:r>
      <w:r w:rsidR="005203E8" w:rsidRPr="00B31F1D">
        <w:t xml:space="preserve"> от </w:t>
      </w:r>
      <w:r w:rsidR="00B31F1D" w:rsidRPr="00B31F1D">
        <w:t>05</w:t>
      </w:r>
      <w:r w:rsidR="000A37FE" w:rsidRPr="00B31F1D">
        <w:t>.1</w:t>
      </w:r>
      <w:r w:rsidR="00071894" w:rsidRPr="00B31F1D">
        <w:t>2</w:t>
      </w:r>
      <w:r w:rsidR="005203E8" w:rsidRPr="00B31F1D">
        <w:t>.20</w:t>
      </w:r>
      <w:r w:rsidR="007A2B61" w:rsidRPr="00B31F1D">
        <w:t>2</w:t>
      </w:r>
      <w:r w:rsidR="00B31F1D" w:rsidRPr="00B31F1D">
        <w:t>5</w:t>
      </w:r>
      <w:r w:rsidR="005203E8" w:rsidRPr="00B31F1D">
        <w:t> г.</w:t>
      </w:r>
      <w:r w:rsidR="00B31F1D" w:rsidRPr="00B31F1D">
        <w:rPr>
          <w:rFonts w:ascii="TimesNewRomanPS-BoldMT" w:eastAsia="Calibri" w:hAnsi="TimesNewRomanPS-BoldMT" w:cs="TimesNewRomanPS-BoldMT"/>
          <w:b/>
          <w:bCs/>
          <w:sz w:val="28"/>
          <w:szCs w:val="28"/>
        </w:rPr>
        <w:t xml:space="preserve"> </w:t>
      </w:r>
      <w:r w:rsidR="005203E8" w:rsidRPr="00B31F1D">
        <w:t xml:space="preserve">для </w:t>
      </w:r>
      <w:r w:rsidR="005203E8" w:rsidRPr="009B3C91">
        <w:t xml:space="preserve">получения результата «зачёт» достаточно получить </w:t>
      </w:r>
      <w:r w:rsidR="007A2B61" w:rsidRPr="009B3C91">
        <w:t>от</w:t>
      </w:r>
      <w:r w:rsidR="00EA2912" w:rsidRPr="009B3C91">
        <w:t xml:space="preserve"> </w:t>
      </w:r>
      <w:r w:rsidR="000A37FE" w:rsidRPr="009B3C91">
        <w:t>3 до 10</w:t>
      </w:r>
      <w:r w:rsidR="007A2B61" w:rsidRPr="009B3C91">
        <w:t xml:space="preserve"> </w:t>
      </w:r>
      <w:r w:rsidR="005203E8" w:rsidRPr="009B3C91">
        <w:t>баллов.</w:t>
      </w:r>
    </w:p>
    <w:p w:rsidR="004468EA" w:rsidRPr="009B3C91" w:rsidRDefault="004468EA" w:rsidP="007806A4">
      <w:pPr>
        <w:spacing w:before="120" w:line="276" w:lineRule="auto"/>
        <w:ind w:firstLine="567"/>
        <w:jc w:val="both"/>
      </w:pPr>
      <w:r w:rsidRPr="009B3C91">
        <w:t xml:space="preserve">В таблице </w:t>
      </w:r>
      <w:r w:rsidR="00001D40">
        <w:t>3</w:t>
      </w:r>
      <w:r w:rsidRPr="009B3C91">
        <w:t xml:space="preserve"> - распределение баллов (указано количество</w:t>
      </w:r>
      <w:r w:rsidR="00F772EF" w:rsidRPr="009B3C91">
        <w:t xml:space="preserve"> и доля</w:t>
      </w:r>
      <w:r w:rsidRPr="009B3C91">
        <w:t xml:space="preserve"> </w:t>
      </w:r>
      <w:r w:rsidR="001D222A" w:rsidRPr="009B3C91">
        <w:t>обучающихся</w:t>
      </w:r>
      <w:r w:rsidRPr="009B3C91">
        <w:t xml:space="preserve">, получивших соответствующий балл </w:t>
      </w:r>
      <w:r w:rsidR="00367250" w:rsidRPr="009B3C91">
        <w:t>на итоговом собеседовании</w:t>
      </w:r>
      <w:r w:rsidRPr="009B3C91">
        <w:t>).</w:t>
      </w:r>
    </w:p>
    <w:p w:rsidR="004468EA" w:rsidRPr="009B3C91" w:rsidRDefault="004468EA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3</w:t>
      </w:r>
    </w:p>
    <w:tbl>
      <w:tblPr>
        <w:tblW w:w="1076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2"/>
      </w:tblGrid>
      <w:tr w:rsidR="00C80D01" w:rsidRPr="009B3C91" w:rsidTr="00FD1856">
        <w:trPr>
          <w:trHeight w:val="448"/>
        </w:trPr>
        <w:tc>
          <w:tcPr>
            <w:tcW w:w="1295" w:type="dxa"/>
            <w:vAlign w:val="center"/>
          </w:tcPr>
          <w:p w:rsidR="00A8677C" w:rsidRPr="009B3C91" w:rsidRDefault="00A8677C" w:rsidP="007806A4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Баллы 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0б.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2б.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3б.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4б.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5б.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6б.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7б.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8б.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9б.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10б.</w:t>
            </w:r>
          </w:p>
        </w:tc>
      </w:tr>
      <w:tr w:rsidR="00FD1856" w:rsidRPr="009B3C91" w:rsidTr="00FD1856">
        <w:trPr>
          <w:trHeight w:val="409"/>
        </w:trPr>
        <w:tc>
          <w:tcPr>
            <w:tcW w:w="1295" w:type="dxa"/>
            <w:tcBorders>
              <w:right w:val="single" w:sz="4" w:space="0" w:color="auto"/>
            </w:tcBorders>
            <w:vAlign w:val="center"/>
          </w:tcPr>
          <w:p w:rsidR="00FD1856" w:rsidRPr="009B3C91" w:rsidRDefault="00FD1856" w:rsidP="00FD1856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465</w:t>
            </w:r>
          </w:p>
        </w:tc>
      </w:tr>
      <w:tr w:rsidR="00FD1856" w:rsidRPr="009B3C91" w:rsidTr="00FD1856">
        <w:trPr>
          <w:trHeight w:val="409"/>
        </w:trPr>
        <w:tc>
          <w:tcPr>
            <w:tcW w:w="1295" w:type="dxa"/>
            <w:tcBorders>
              <w:right w:val="single" w:sz="4" w:space="0" w:color="auto"/>
            </w:tcBorders>
            <w:vAlign w:val="center"/>
          </w:tcPr>
          <w:p w:rsidR="00FD1856" w:rsidRPr="009B3C91" w:rsidRDefault="00FD1856" w:rsidP="00FD1856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Доля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1,48%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6,51%</w:t>
            </w:r>
          </w:p>
        </w:tc>
      </w:tr>
    </w:tbl>
    <w:p w:rsidR="00A8677C" w:rsidRPr="009B3C91" w:rsidRDefault="00A8677C" w:rsidP="007806A4">
      <w:pPr>
        <w:spacing w:before="120" w:line="276" w:lineRule="auto"/>
        <w:ind w:firstLine="567"/>
        <w:jc w:val="both"/>
      </w:pPr>
    </w:p>
    <w:tbl>
      <w:tblPr>
        <w:tblW w:w="107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C80D01" w:rsidRPr="009B3C91" w:rsidTr="00FD1856">
        <w:trPr>
          <w:trHeight w:val="484"/>
        </w:trPr>
        <w:tc>
          <w:tcPr>
            <w:tcW w:w="1259" w:type="dxa"/>
            <w:vAlign w:val="center"/>
          </w:tcPr>
          <w:p w:rsidR="00D5517E" w:rsidRPr="009B3C91" w:rsidRDefault="00D5517E" w:rsidP="007806A4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Баллы 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11б.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12б.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13б.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14б.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15б.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16б.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17б.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18б.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19б.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20б.</w:t>
            </w:r>
          </w:p>
        </w:tc>
      </w:tr>
      <w:tr w:rsidR="00FD1856" w:rsidRPr="009B3C91" w:rsidTr="00FD1856">
        <w:trPr>
          <w:trHeight w:val="441"/>
        </w:trPr>
        <w:tc>
          <w:tcPr>
            <w:tcW w:w="1259" w:type="dxa"/>
            <w:tcBorders>
              <w:right w:val="single" w:sz="4" w:space="0" w:color="auto"/>
            </w:tcBorders>
            <w:vAlign w:val="center"/>
          </w:tcPr>
          <w:p w:rsidR="00FD1856" w:rsidRPr="009B3C91" w:rsidRDefault="00FD1856" w:rsidP="00FD1856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</w:t>
            </w:r>
          </w:p>
        </w:tc>
      </w:tr>
      <w:tr w:rsidR="00FD1856" w:rsidRPr="009B3C91" w:rsidTr="00FD1856">
        <w:trPr>
          <w:trHeight w:val="441"/>
        </w:trPr>
        <w:tc>
          <w:tcPr>
            <w:tcW w:w="1259" w:type="dxa"/>
            <w:tcBorders>
              <w:right w:val="single" w:sz="4" w:space="0" w:color="auto"/>
            </w:tcBorders>
            <w:vAlign w:val="center"/>
          </w:tcPr>
          <w:p w:rsidR="00FD1856" w:rsidRPr="009B3C91" w:rsidRDefault="00FD1856" w:rsidP="00FD1856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Доля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6,76%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6,94%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10,15%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11,66%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12,03%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12,25%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10,49%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7,95%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4,68%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856" w:rsidRDefault="00FD1856" w:rsidP="00FD185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1,72%</w:t>
            </w:r>
          </w:p>
        </w:tc>
      </w:tr>
    </w:tbl>
    <w:p w:rsidR="004468EA" w:rsidRPr="003850C2" w:rsidRDefault="004468EA" w:rsidP="007806A4">
      <w:pPr>
        <w:spacing w:before="120" w:line="276" w:lineRule="auto"/>
        <w:ind w:firstLine="567"/>
        <w:jc w:val="both"/>
      </w:pPr>
      <w:r w:rsidRPr="003850C2">
        <w:t xml:space="preserve">На диаграмме </w:t>
      </w:r>
      <w:r w:rsidR="008D67DF" w:rsidRPr="003850C2">
        <w:t>1</w:t>
      </w:r>
      <w:r w:rsidRPr="003850C2">
        <w:t xml:space="preserve"> – </w:t>
      </w:r>
      <w:r w:rsidR="002A34C7" w:rsidRPr="003850C2">
        <w:t>количество</w:t>
      </w:r>
      <w:r w:rsidRPr="003850C2">
        <w:t xml:space="preserve"> </w:t>
      </w:r>
      <w:r w:rsidR="00A8677C" w:rsidRPr="003850C2">
        <w:t>обучающихся</w:t>
      </w:r>
      <w:r w:rsidRPr="003850C2">
        <w:t xml:space="preserve">, получивших соответствующий балл </w:t>
      </w:r>
      <w:r w:rsidR="00A8677C" w:rsidRPr="003850C2">
        <w:t>на итоговом собеседовании</w:t>
      </w:r>
      <w:r w:rsidRPr="003850C2">
        <w:t>.</w:t>
      </w:r>
    </w:p>
    <w:p w:rsidR="004468EA" w:rsidRPr="00F01FD9" w:rsidRDefault="004468EA" w:rsidP="007806A4">
      <w:pPr>
        <w:spacing w:line="276" w:lineRule="auto"/>
        <w:ind w:firstLine="567"/>
        <w:jc w:val="right"/>
        <w:rPr>
          <w:sz w:val="20"/>
          <w:szCs w:val="20"/>
        </w:rPr>
      </w:pPr>
      <w:r w:rsidRPr="00F01FD9">
        <w:rPr>
          <w:sz w:val="20"/>
          <w:szCs w:val="20"/>
        </w:rPr>
        <w:t xml:space="preserve">Диаграмма </w:t>
      </w:r>
      <w:r w:rsidR="008D67DF" w:rsidRPr="00F01FD9">
        <w:rPr>
          <w:sz w:val="20"/>
          <w:szCs w:val="20"/>
        </w:rPr>
        <w:t>1</w:t>
      </w:r>
    </w:p>
    <w:p w:rsidR="004468EA" w:rsidRPr="003850C2" w:rsidRDefault="00AD1044" w:rsidP="007806A4">
      <w:pPr>
        <w:spacing w:line="276" w:lineRule="auto"/>
        <w:rPr>
          <w:noProof/>
        </w:rPr>
      </w:pPr>
      <w:r>
        <w:rPr>
          <w:noProof/>
        </w:rPr>
        <w:drawing>
          <wp:inline distT="0" distB="0" distL="0" distR="0" wp14:anchorId="1A361F17" wp14:editId="42C140ED">
            <wp:extent cx="6840855" cy="4489450"/>
            <wp:effectExtent l="0" t="0" r="17145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1722A" w:rsidRPr="009B3C91" w:rsidRDefault="00066415" w:rsidP="007806A4">
      <w:pPr>
        <w:spacing w:before="120" w:line="276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9B3C91">
        <w:rPr>
          <w:b/>
          <w:bCs/>
          <w:sz w:val="28"/>
          <w:szCs w:val="28"/>
        </w:rPr>
        <w:br w:type="page"/>
      </w:r>
      <w:r w:rsidR="0061722A" w:rsidRPr="009B3C91">
        <w:rPr>
          <w:b/>
          <w:bCs/>
          <w:sz w:val="28"/>
          <w:szCs w:val="28"/>
        </w:rPr>
        <w:lastRenderedPageBreak/>
        <w:t xml:space="preserve">Анализ результатов </w:t>
      </w:r>
      <w:r w:rsidR="00C501AF" w:rsidRPr="009B3C91">
        <w:rPr>
          <w:b/>
          <w:bCs/>
          <w:sz w:val="28"/>
          <w:szCs w:val="28"/>
        </w:rPr>
        <w:t xml:space="preserve">итогового собеседования </w:t>
      </w:r>
      <w:r w:rsidR="0061722A" w:rsidRPr="009B3C91">
        <w:rPr>
          <w:b/>
          <w:bCs/>
          <w:sz w:val="28"/>
          <w:szCs w:val="28"/>
        </w:rPr>
        <w:t xml:space="preserve">по </w:t>
      </w:r>
      <w:r w:rsidR="00C97862" w:rsidRPr="009B3C91">
        <w:rPr>
          <w:b/>
          <w:bCs/>
          <w:sz w:val="28"/>
          <w:szCs w:val="28"/>
        </w:rPr>
        <w:t>русскому языку</w:t>
      </w:r>
    </w:p>
    <w:p w:rsidR="00855E15" w:rsidRPr="00F01FD9" w:rsidRDefault="00855E15" w:rsidP="00855E15">
      <w:pPr>
        <w:ind w:firstLine="709"/>
        <w:jc w:val="both"/>
        <w:rPr>
          <w:rFonts w:eastAsia="Calibri"/>
          <w:i/>
        </w:rPr>
      </w:pPr>
      <w:r w:rsidRPr="009B3C91">
        <w:rPr>
          <w:rFonts w:eastAsia="Calibri"/>
          <w:i/>
        </w:rPr>
        <w:t xml:space="preserve">Дальнейший анализ проведен по вариантам и результатам основного дня сдачи итогового собеседования по русскому </w:t>
      </w:r>
      <w:r w:rsidRPr="00F01FD9">
        <w:rPr>
          <w:rFonts w:eastAsia="Calibri"/>
          <w:i/>
        </w:rPr>
        <w:t xml:space="preserve">языку </w:t>
      </w:r>
      <w:r w:rsidR="00C54A10" w:rsidRPr="00F01FD9">
        <w:rPr>
          <w:rFonts w:eastAsia="Calibri"/>
          <w:i/>
        </w:rPr>
        <w:t>1</w:t>
      </w:r>
      <w:r w:rsidR="00F01FD9" w:rsidRPr="00F01FD9">
        <w:rPr>
          <w:rFonts w:eastAsia="Calibri"/>
          <w:i/>
        </w:rPr>
        <w:t>1</w:t>
      </w:r>
      <w:r w:rsidRPr="00F01FD9">
        <w:rPr>
          <w:rFonts w:eastAsia="Calibri"/>
          <w:i/>
        </w:rPr>
        <w:t xml:space="preserve"> февраля (участвовали </w:t>
      </w:r>
      <w:r w:rsidR="00944E82" w:rsidRPr="00F01FD9">
        <w:rPr>
          <w:rFonts w:eastAsia="Calibri"/>
          <w:i/>
        </w:rPr>
        <w:t>70</w:t>
      </w:r>
      <w:r w:rsidR="00F01FD9" w:rsidRPr="00F01FD9">
        <w:rPr>
          <w:rFonts w:eastAsia="Calibri"/>
          <w:i/>
        </w:rPr>
        <w:t>16</w:t>
      </w:r>
      <w:r w:rsidRPr="00F01FD9">
        <w:rPr>
          <w:rFonts w:eastAsia="Calibri"/>
          <w:i/>
        </w:rPr>
        <w:t xml:space="preserve"> человек)</w:t>
      </w:r>
    </w:p>
    <w:p w:rsidR="00982AC1" w:rsidRPr="009B3C91" w:rsidRDefault="00982AC1" w:rsidP="007806A4">
      <w:pPr>
        <w:spacing w:before="120" w:line="276" w:lineRule="auto"/>
        <w:ind w:firstLine="567"/>
        <w:jc w:val="both"/>
        <w:rPr>
          <w:b/>
          <w:bCs/>
        </w:rPr>
      </w:pPr>
      <w:r w:rsidRPr="009B3C91">
        <w:rPr>
          <w:b/>
          <w:bCs/>
        </w:rPr>
        <w:t>Характеристика структуры и содержания КИМ</w:t>
      </w:r>
    </w:p>
    <w:p w:rsidR="00EA1710" w:rsidRPr="009B3C91" w:rsidRDefault="00836D36" w:rsidP="007806A4">
      <w:pPr>
        <w:spacing w:before="120" w:line="276" w:lineRule="auto"/>
        <w:ind w:firstLine="567"/>
        <w:jc w:val="both"/>
      </w:pPr>
      <w:r w:rsidRPr="009B3C91">
        <w:t>Содержание КИМ определяется на основе федерального государственного образовательного стандарта основного общего образования</w:t>
      </w:r>
      <w:r w:rsidR="00EA1710" w:rsidRPr="009B3C91">
        <w:t>.</w:t>
      </w:r>
      <w:r w:rsidRPr="009B3C91">
        <w:t xml:space="preserve"> </w:t>
      </w:r>
    </w:p>
    <w:p w:rsidR="00982AC1" w:rsidRPr="009B3C91" w:rsidRDefault="00982AC1" w:rsidP="007806A4">
      <w:pPr>
        <w:spacing w:before="120" w:line="276" w:lineRule="auto"/>
        <w:ind w:firstLine="567"/>
        <w:jc w:val="both"/>
      </w:pPr>
      <w:r w:rsidRPr="009B3C91">
        <w:t xml:space="preserve">Каждый </w:t>
      </w:r>
      <w:r w:rsidRPr="009B3C91">
        <w:rPr>
          <w:bCs/>
        </w:rPr>
        <w:t>вариант</w:t>
      </w:r>
      <w:r w:rsidRPr="009B3C91">
        <w:t xml:space="preserve"> КИМ состоит из двух частей, включающих в себя четыре задания базового уровня сложности.</w:t>
      </w:r>
    </w:p>
    <w:p w:rsidR="00982AC1" w:rsidRPr="009B3C91" w:rsidRDefault="00982AC1" w:rsidP="007806A4">
      <w:pPr>
        <w:spacing w:line="276" w:lineRule="auto"/>
      </w:pPr>
      <w:r w:rsidRPr="009B3C91">
        <w:t>Задание 1 –</w:t>
      </w:r>
      <w:r w:rsidR="00EA2912" w:rsidRPr="009B3C91">
        <w:t xml:space="preserve"> </w:t>
      </w:r>
      <w:r w:rsidRPr="009B3C91">
        <w:t xml:space="preserve">чтение текста </w:t>
      </w:r>
      <w:r w:rsidR="00EA1710" w:rsidRPr="009B3C91">
        <w:t>вслух</w:t>
      </w:r>
      <w:r w:rsidRPr="009B3C91">
        <w:t>.</w:t>
      </w:r>
    </w:p>
    <w:p w:rsidR="00982AC1" w:rsidRPr="009B3C91" w:rsidRDefault="00982AC1" w:rsidP="007806A4">
      <w:pPr>
        <w:spacing w:line="276" w:lineRule="auto"/>
      </w:pPr>
      <w:r w:rsidRPr="009B3C91">
        <w:t xml:space="preserve">Задание 2 – </w:t>
      </w:r>
      <w:r w:rsidR="002B1788" w:rsidRPr="009B3C91">
        <w:t xml:space="preserve">подробный </w:t>
      </w:r>
      <w:r w:rsidRPr="009B3C91">
        <w:t xml:space="preserve">пересказ текста с </w:t>
      </w:r>
      <w:r w:rsidR="00EA1710" w:rsidRPr="009B3C91">
        <w:t>включением приведённого высказывания</w:t>
      </w:r>
      <w:r w:rsidRPr="009B3C91">
        <w:t>.</w:t>
      </w:r>
    </w:p>
    <w:p w:rsidR="00982AC1" w:rsidRPr="009B3C91" w:rsidRDefault="00982AC1" w:rsidP="007806A4">
      <w:pPr>
        <w:spacing w:line="276" w:lineRule="auto"/>
      </w:pPr>
      <w:r w:rsidRPr="009B3C91">
        <w:t>Задание 3 –</w:t>
      </w:r>
      <w:r w:rsidR="00EA1710" w:rsidRPr="009B3C91">
        <w:t xml:space="preserve"> </w:t>
      </w:r>
      <w:r w:rsidRPr="009B3C91">
        <w:t>монологическое высказывание.</w:t>
      </w:r>
    </w:p>
    <w:p w:rsidR="00982AC1" w:rsidRPr="009B3C91" w:rsidRDefault="00982AC1" w:rsidP="007806A4">
      <w:pPr>
        <w:spacing w:line="276" w:lineRule="auto"/>
      </w:pPr>
      <w:r w:rsidRPr="009B3C91">
        <w:t>Задание 4 – участие в диалоге.</w:t>
      </w:r>
    </w:p>
    <w:p w:rsidR="00982AC1" w:rsidRPr="009B3C91" w:rsidRDefault="00982AC1" w:rsidP="007806A4">
      <w:pPr>
        <w:spacing w:line="276" w:lineRule="auto"/>
      </w:pPr>
      <w:r w:rsidRPr="009B3C91">
        <w:t>Все задания представляют собой задания с развёрнутым ответом.</w:t>
      </w:r>
    </w:p>
    <w:p w:rsidR="002F7F17" w:rsidRPr="00CA656A" w:rsidRDefault="002F7F17" w:rsidP="007806A4">
      <w:pPr>
        <w:spacing w:before="120" w:line="276" w:lineRule="auto"/>
        <w:ind w:firstLine="567"/>
        <w:jc w:val="both"/>
      </w:pPr>
      <w:r w:rsidRPr="00CA656A">
        <w:t xml:space="preserve">На диаграмме </w:t>
      </w:r>
      <w:r w:rsidR="008D67DF" w:rsidRPr="00CA656A">
        <w:t>2</w:t>
      </w:r>
      <w:r w:rsidRPr="00CA656A">
        <w:t xml:space="preserve"> – доля обучающихся, получивших </w:t>
      </w:r>
      <w:r w:rsidRPr="00CA656A">
        <w:rPr>
          <w:u w:val="single"/>
        </w:rPr>
        <w:t>максимальный</w:t>
      </w:r>
      <w:r w:rsidRPr="00CA656A">
        <w:t xml:space="preserve"> балл по критериям на итоговом собеседовании.</w:t>
      </w:r>
    </w:p>
    <w:p w:rsidR="002F7F17" w:rsidRPr="00CA656A" w:rsidRDefault="002F7F17" w:rsidP="007806A4">
      <w:pPr>
        <w:spacing w:line="276" w:lineRule="auto"/>
        <w:ind w:firstLine="567"/>
        <w:jc w:val="right"/>
        <w:rPr>
          <w:sz w:val="20"/>
          <w:szCs w:val="20"/>
        </w:rPr>
      </w:pPr>
      <w:r w:rsidRPr="00CA656A">
        <w:rPr>
          <w:sz w:val="20"/>
          <w:szCs w:val="20"/>
        </w:rPr>
        <w:t xml:space="preserve">Диаграмма </w:t>
      </w:r>
      <w:r w:rsidR="008D67DF" w:rsidRPr="00CA656A">
        <w:rPr>
          <w:sz w:val="20"/>
          <w:szCs w:val="20"/>
        </w:rPr>
        <w:t>2</w:t>
      </w:r>
    </w:p>
    <w:p w:rsidR="002F7F17" w:rsidRPr="009B3C91" w:rsidRDefault="00CA656A" w:rsidP="007806A4">
      <w:pPr>
        <w:pStyle w:val="af6"/>
        <w:spacing w:line="276" w:lineRule="auto"/>
        <w:jc w:val="both"/>
        <w:rPr>
          <w:b/>
        </w:rPr>
      </w:pPr>
      <w:r>
        <w:rPr>
          <w:noProof/>
        </w:rPr>
        <w:drawing>
          <wp:inline distT="0" distB="0" distL="0" distR="0" wp14:anchorId="3674C0D6" wp14:editId="431FA87A">
            <wp:extent cx="6840855" cy="4489450"/>
            <wp:effectExtent l="0" t="0" r="17145" b="63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55E15" w:rsidRPr="009B3C91" w:rsidRDefault="00855E15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EA1710" w:rsidRPr="009B3C91" w:rsidRDefault="00EA1710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9B3C91" w:rsidRPr="009B3C91" w:rsidRDefault="009B3C91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9B3C91" w:rsidRDefault="009B3C91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FF7873" w:rsidRPr="009B3C91" w:rsidRDefault="00FF7873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9B3C91" w:rsidRPr="009B3C91" w:rsidRDefault="009B3C91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B928A2" w:rsidRDefault="0007373A" w:rsidP="007806A4">
      <w:pPr>
        <w:pStyle w:val="af6"/>
        <w:spacing w:before="120" w:line="276" w:lineRule="auto"/>
        <w:ind w:firstLine="567"/>
        <w:jc w:val="both"/>
      </w:pPr>
      <w:r w:rsidRPr="009B3C91">
        <w:rPr>
          <w:b/>
        </w:rPr>
        <w:lastRenderedPageBreak/>
        <w:t>Анализ результатов выполнения задания 1</w:t>
      </w:r>
      <w:r w:rsidR="00982AC1" w:rsidRPr="009B3C91">
        <w:rPr>
          <w:b/>
        </w:rPr>
        <w:t xml:space="preserve"> «Чтение текста вслух»</w:t>
      </w:r>
      <w:r w:rsidR="00B928A2" w:rsidRPr="009B3C91">
        <w:t xml:space="preserve"> </w:t>
      </w:r>
    </w:p>
    <w:p w:rsidR="003A0134" w:rsidRDefault="003A0134" w:rsidP="007806A4">
      <w:pPr>
        <w:pStyle w:val="af6"/>
        <w:spacing w:before="120" w:line="276" w:lineRule="auto"/>
        <w:ind w:firstLine="567"/>
        <w:jc w:val="both"/>
      </w:pPr>
      <w:r>
        <w:t>Задание 1 направлено на контроль навыков техники выразительного чтения и опосредованно проверяет понимание участником итогового собеседования содержания текста, что проявляется в правильном оформлении фонетической стороны устной речи: соответствии интонации знакам препинания текста (паузация, фразовое ударение, словесное ударение, повышение / понижение громкости голоса), темпе чтения, а также в отсутствии искажений слов.</w:t>
      </w:r>
    </w:p>
    <w:p w:rsidR="00C42F99" w:rsidRPr="00B77858" w:rsidRDefault="00C42F99" w:rsidP="00B77858">
      <w:pPr>
        <w:pStyle w:val="af6"/>
        <w:spacing w:before="120" w:line="276" w:lineRule="auto"/>
        <w:ind w:firstLine="567"/>
        <w:jc w:val="both"/>
      </w:pPr>
      <w:r w:rsidRPr="00B77858">
        <w:t>В 202</w:t>
      </w:r>
      <w:r w:rsidR="008E4253">
        <w:t>6</w:t>
      </w:r>
      <w:r w:rsidRPr="00B77858">
        <w:t xml:space="preserve"> году в Республике Карелия </w:t>
      </w:r>
      <w:r w:rsidR="00B77858" w:rsidRPr="00B77858">
        <w:t xml:space="preserve">для чтения </w:t>
      </w:r>
      <w:r w:rsidRPr="00B77858">
        <w:t xml:space="preserve">были предложены </w:t>
      </w:r>
      <w:r w:rsidR="00B77858" w:rsidRPr="00B77858">
        <w:t>следующие тексты:</w:t>
      </w:r>
    </w:p>
    <w:p w:rsidR="00B77858" w:rsidRPr="00040CCC" w:rsidRDefault="00B77858" w:rsidP="00040CCC">
      <w:pPr>
        <w:ind w:firstLine="567"/>
        <w:jc w:val="both"/>
      </w:pPr>
      <w:r w:rsidRPr="00040CCC">
        <w:t>текст №</w:t>
      </w:r>
      <w:r w:rsidR="00CE4BFF" w:rsidRPr="00040CCC">
        <w:t> </w:t>
      </w:r>
      <w:r w:rsidRPr="00040CCC">
        <w:t xml:space="preserve">1 - </w:t>
      </w:r>
      <w:r w:rsidRPr="00040CCC">
        <w:rPr>
          <w:rFonts w:hint="eastAsia"/>
        </w:rPr>
        <w:t>об</w:t>
      </w:r>
      <w:r w:rsidRPr="00040CCC">
        <w:t xml:space="preserve"> </w:t>
      </w:r>
      <w:r w:rsidRPr="00040CCC">
        <w:rPr>
          <w:rFonts w:hint="eastAsia"/>
        </w:rPr>
        <w:t>известном</w:t>
      </w:r>
      <w:r w:rsidRPr="00040CCC">
        <w:t xml:space="preserve"> </w:t>
      </w:r>
      <w:r w:rsidRPr="00040CCC">
        <w:rPr>
          <w:rFonts w:hint="eastAsia"/>
        </w:rPr>
        <w:t>советском</w:t>
      </w:r>
      <w:r w:rsidRPr="00040CCC">
        <w:t xml:space="preserve"> </w:t>
      </w:r>
      <w:r w:rsidRPr="00040CCC">
        <w:rPr>
          <w:rFonts w:hint="eastAsia"/>
        </w:rPr>
        <w:t>поэте</w:t>
      </w:r>
      <w:r w:rsidRPr="00040CCC">
        <w:t xml:space="preserve">, </w:t>
      </w:r>
      <w:r w:rsidR="008E4253" w:rsidRPr="00040CCC">
        <w:rPr>
          <w:rFonts w:hint="eastAsia"/>
        </w:rPr>
        <w:t>певце</w:t>
      </w:r>
      <w:r w:rsidR="008E4253" w:rsidRPr="00040CCC">
        <w:t>, актёре</w:t>
      </w:r>
      <w:r w:rsidRPr="00040CCC">
        <w:t xml:space="preserve"> </w:t>
      </w:r>
      <w:r w:rsidR="008E4253" w:rsidRPr="00040CCC">
        <w:rPr>
          <w:rFonts w:hint="eastAsia"/>
        </w:rPr>
        <w:t>лауреате</w:t>
      </w:r>
      <w:r w:rsidR="008E4253" w:rsidRPr="00040CCC">
        <w:t xml:space="preserve"> </w:t>
      </w:r>
      <w:r w:rsidR="008E4253" w:rsidRPr="00040CCC">
        <w:rPr>
          <w:rFonts w:hint="eastAsia"/>
        </w:rPr>
        <w:t>Государственной</w:t>
      </w:r>
      <w:r w:rsidR="008E4253" w:rsidRPr="00040CCC">
        <w:t xml:space="preserve"> </w:t>
      </w:r>
      <w:r w:rsidR="008E4253" w:rsidRPr="00040CCC">
        <w:rPr>
          <w:rFonts w:hint="eastAsia"/>
        </w:rPr>
        <w:t>премии</w:t>
      </w:r>
      <w:r w:rsidR="008E4253" w:rsidRPr="00040CCC">
        <w:t xml:space="preserve"> </w:t>
      </w:r>
      <w:r w:rsidR="008E4253" w:rsidRPr="00040CCC">
        <w:rPr>
          <w:rFonts w:hint="eastAsia"/>
        </w:rPr>
        <w:t>СССР</w:t>
      </w:r>
      <w:r w:rsidR="008E4253" w:rsidRPr="00040CCC">
        <w:t xml:space="preserve"> </w:t>
      </w:r>
      <w:r w:rsidR="008E4253" w:rsidRPr="00040CCC">
        <w:rPr>
          <w:rFonts w:hint="eastAsia"/>
        </w:rPr>
        <w:t>Влади́мире</w:t>
      </w:r>
      <w:r w:rsidR="008E4253" w:rsidRPr="00040CCC">
        <w:t xml:space="preserve"> </w:t>
      </w:r>
      <w:r w:rsidR="008E4253" w:rsidRPr="00040CCC">
        <w:rPr>
          <w:rFonts w:hint="eastAsia"/>
        </w:rPr>
        <w:t>Семёновиче</w:t>
      </w:r>
      <w:r w:rsidR="008E4253" w:rsidRPr="00040CCC">
        <w:t xml:space="preserve"> </w:t>
      </w:r>
      <w:r w:rsidR="008E4253" w:rsidRPr="00040CCC">
        <w:rPr>
          <w:rFonts w:hint="eastAsia"/>
        </w:rPr>
        <w:t>Высо́цком</w:t>
      </w:r>
      <w:r w:rsidR="008E4253" w:rsidRPr="00040CCC">
        <w:t xml:space="preserve"> (1938</w:t>
      </w:r>
      <w:r w:rsidR="008E4253" w:rsidRPr="00040CCC">
        <w:rPr>
          <w:rFonts w:hint="eastAsia"/>
        </w:rPr>
        <w:t>–</w:t>
      </w:r>
      <w:r w:rsidR="008E4253" w:rsidRPr="00040CCC">
        <w:t>1980)</w:t>
      </w:r>
      <w:r w:rsidR="00CE4BFF" w:rsidRPr="00040CCC">
        <w:t>;</w:t>
      </w:r>
    </w:p>
    <w:p w:rsidR="00B77858" w:rsidRPr="00040CCC" w:rsidRDefault="00B77858" w:rsidP="00040CCC">
      <w:pPr>
        <w:ind w:firstLine="567"/>
        <w:jc w:val="both"/>
      </w:pPr>
      <w:r w:rsidRPr="00040CCC">
        <w:t>текст №</w:t>
      </w:r>
      <w:r w:rsidR="00CE4BFF" w:rsidRPr="00040CCC">
        <w:t> </w:t>
      </w:r>
      <w:r w:rsidRPr="00040CCC">
        <w:t xml:space="preserve">2 - </w:t>
      </w:r>
      <w:r w:rsidR="00040CCC" w:rsidRPr="00040CCC">
        <w:rPr>
          <w:rFonts w:hint="eastAsia"/>
        </w:rPr>
        <w:t>о</w:t>
      </w:r>
      <w:r w:rsidR="00040CCC" w:rsidRPr="00040CCC">
        <w:t xml:space="preserve"> </w:t>
      </w:r>
      <w:r w:rsidR="00040CCC" w:rsidRPr="00040CCC">
        <w:rPr>
          <w:rFonts w:hint="eastAsia"/>
        </w:rPr>
        <w:t>советском</w:t>
      </w:r>
      <w:r w:rsidR="00040CCC" w:rsidRPr="00040CCC">
        <w:t xml:space="preserve"> </w:t>
      </w:r>
      <w:r w:rsidR="00040CCC" w:rsidRPr="00040CCC">
        <w:rPr>
          <w:rFonts w:hint="eastAsia"/>
        </w:rPr>
        <w:t>поля́рном</w:t>
      </w:r>
      <w:r w:rsidR="00040CCC" w:rsidRPr="00040CCC">
        <w:t xml:space="preserve"> </w:t>
      </w:r>
      <w:r w:rsidR="00040CCC" w:rsidRPr="00040CCC">
        <w:rPr>
          <w:rFonts w:hint="eastAsia"/>
        </w:rPr>
        <w:t>лётчике</w:t>
      </w:r>
      <w:r w:rsidR="00040CCC" w:rsidRPr="00040CCC">
        <w:t xml:space="preserve"> </w:t>
      </w:r>
      <w:r w:rsidR="00040CCC" w:rsidRPr="00040CCC">
        <w:rPr>
          <w:rFonts w:hint="eastAsia"/>
        </w:rPr>
        <w:t>Анато́лии</w:t>
      </w:r>
      <w:r w:rsidR="00040CCC" w:rsidRPr="00040CCC">
        <w:t xml:space="preserve"> </w:t>
      </w:r>
      <w:r w:rsidR="00040CCC" w:rsidRPr="00040CCC">
        <w:rPr>
          <w:rFonts w:hint="eastAsia"/>
        </w:rPr>
        <w:t>Васи́льевиче</w:t>
      </w:r>
      <w:r w:rsidR="00040CCC" w:rsidRPr="00040CCC">
        <w:t xml:space="preserve"> </w:t>
      </w:r>
      <w:r w:rsidR="00040CCC" w:rsidRPr="00040CCC">
        <w:rPr>
          <w:rFonts w:hint="eastAsia"/>
        </w:rPr>
        <w:t>Ляпиде́вском</w:t>
      </w:r>
      <w:r w:rsidR="00040CCC" w:rsidRPr="00040CCC">
        <w:t xml:space="preserve"> (1908</w:t>
      </w:r>
      <w:r w:rsidR="00040CCC" w:rsidRPr="00040CCC">
        <w:rPr>
          <w:rFonts w:hint="eastAsia"/>
        </w:rPr>
        <w:t>–</w:t>
      </w:r>
      <w:r w:rsidR="00040CCC" w:rsidRPr="00040CCC">
        <w:t>1983)</w:t>
      </w:r>
      <w:r w:rsidR="00CE4BFF" w:rsidRPr="00040CCC">
        <w:t>;</w:t>
      </w:r>
    </w:p>
    <w:p w:rsidR="00B77858" w:rsidRPr="00040CCC" w:rsidRDefault="00B77858" w:rsidP="00040CCC">
      <w:pPr>
        <w:ind w:firstLine="567"/>
        <w:jc w:val="both"/>
      </w:pPr>
      <w:r w:rsidRPr="00040CCC">
        <w:t>текст</w:t>
      </w:r>
      <w:r w:rsidR="00040CCC">
        <w:t> </w:t>
      </w:r>
      <w:r w:rsidRPr="00040CCC">
        <w:t>№</w:t>
      </w:r>
      <w:r w:rsidR="00CE4BFF" w:rsidRPr="00040CCC">
        <w:t> </w:t>
      </w:r>
      <w:r w:rsidRPr="00040CCC">
        <w:t xml:space="preserve">3 - </w:t>
      </w:r>
      <w:r w:rsidR="00040CCC" w:rsidRPr="00040CCC">
        <w:rPr>
          <w:rFonts w:hint="eastAsia"/>
        </w:rPr>
        <w:t>о</w:t>
      </w:r>
      <w:r w:rsidR="00040CCC" w:rsidRPr="00040CCC">
        <w:t xml:space="preserve"> </w:t>
      </w:r>
      <w:r w:rsidR="00040CCC" w:rsidRPr="00040CCC">
        <w:rPr>
          <w:rFonts w:hint="eastAsia"/>
        </w:rPr>
        <w:t>советской</w:t>
      </w:r>
      <w:r w:rsidR="00040CCC" w:rsidRPr="00040CCC">
        <w:t xml:space="preserve"> </w:t>
      </w:r>
      <w:r w:rsidR="00040CCC" w:rsidRPr="00040CCC">
        <w:rPr>
          <w:rFonts w:hint="eastAsia"/>
        </w:rPr>
        <w:t>танцовщице</w:t>
      </w:r>
      <w:r w:rsidR="00040CCC" w:rsidRPr="00040CCC">
        <w:t xml:space="preserve">, </w:t>
      </w:r>
      <w:r w:rsidR="00040CCC" w:rsidRPr="00040CCC">
        <w:rPr>
          <w:rFonts w:hint="eastAsia"/>
        </w:rPr>
        <w:t>хореографе</w:t>
      </w:r>
      <w:r w:rsidR="00040CCC" w:rsidRPr="00040CCC">
        <w:t xml:space="preserve">, </w:t>
      </w:r>
      <w:r w:rsidR="00040CCC" w:rsidRPr="00040CCC">
        <w:rPr>
          <w:rFonts w:hint="eastAsia"/>
        </w:rPr>
        <w:t>педагоге</w:t>
      </w:r>
      <w:r w:rsidR="00040CCC" w:rsidRPr="00040CCC">
        <w:t xml:space="preserve">, </w:t>
      </w:r>
      <w:r w:rsidR="00040CCC" w:rsidRPr="00040CCC">
        <w:rPr>
          <w:rFonts w:hint="eastAsia"/>
        </w:rPr>
        <w:t>основателе</w:t>
      </w:r>
      <w:r w:rsidR="00040CCC" w:rsidRPr="00040CCC">
        <w:t xml:space="preserve"> </w:t>
      </w:r>
      <w:r w:rsidR="00040CCC" w:rsidRPr="00040CCC">
        <w:rPr>
          <w:rFonts w:hint="eastAsia"/>
        </w:rPr>
        <w:t>Государственного</w:t>
      </w:r>
      <w:r w:rsidR="00040CCC" w:rsidRPr="00040CCC">
        <w:t xml:space="preserve"> </w:t>
      </w:r>
      <w:r w:rsidR="00040CCC" w:rsidRPr="00040CCC">
        <w:rPr>
          <w:rFonts w:hint="eastAsia"/>
        </w:rPr>
        <w:t>академического</w:t>
      </w:r>
      <w:r w:rsidR="00040CCC" w:rsidRPr="00040CCC">
        <w:t xml:space="preserve"> </w:t>
      </w:r>
      <w:r w:rsidR="00040CCC" w:rsidRPr="00040CCC">
        <w:rPr>
          <w:rFonts w:hint="eastAsia"/>
        </w:rPr>
        <w:t>хореографического</w:t>
      </w:r>
      <w:r w:rsidR="00040CCC" w:rsidRPr="00040CCC">
        <w:t xml:space="preserve"> </w:t>
      </w:r>
      <w:r w:rsidR="00040CCC" w:rsidRPr="00040CCC">
        <w:rPr>
          <w:rFonts w:hint="eastAsia"/>
        </w:rPr>
        <w:t>ансамбля</w:t>
      </w:r>
      <w:r w:rsidR="00040CCC" w:rsidRPr="00040CCC">
        <w:t xml:space="preserve"> </w:t>
      </w:r>
      <w:r w:rsidR="00040CCC" w:rsidRPr="00040CCC">
        <w:rPr>
          <w:rFonts w:hint="eastAsia"/>
        </w:rPr>
        <w:t>«Берёзка»</w:t>
      </w:r>
      <w:r w:rsidR="00040CCC" w:rsidRPr="00040CCC">
        <w:t xml:space="preserve"> </w:t>
      </w:r>
      <w:r w:rsidR="00040CCC" w:rsidRPr="00040CCC">
        <w:rPr>
          <w:rFonts w:hint="eastAsia"/>
        </w:rPr>
        <w:t>Наде́жде</w:t>
      </w:r>
      <w:r w:rsidR="00040CCC" w:rsidRPr="00040CCC">
        <w:t xml:space="preserve"> </w:t>
      </w:r>
      <w:r w:rsidR="00040CCC" w:rsidRPr="00040CCC">
        <w:rPr>
          <w:rFonts w:hint="eastAsia"/>
        </w:rPr>
        <w:t>Серге́евне</w:t>
      </w:r>
      <w:r w:rsidR="00040CCC" w:rsidRPr="00040CCC">
        <w:t xml:space="preserve"> </w:t>
      </w:r>
      <w:r w:rsidR="00040CCC" w:rsidRPr="00040CCC">
        <w:rPr>
          <w:rFonts w:hint="eastAsia"/>
        </w:rPr>
        <w:t>Наде́ждиной</w:t>
      </w:r>
      <w:r w:rsidR="00040CCC" w:rsidRPr="00040CCC">
        <w:t xml:space="preserve"> (1908</w:t>
      </w:r>
      <w:r w:rsidR="00040CCC" w:rsidRPr="00040CCC">
        <w:rPr>
          <w:rFonts w:hint="eastAsia"/>
        </w:rPr>
        <w:t>–</w:t>
      </w:r>
      <w:r w:rsidR="00040CCC" w:rsidRPr="00040CCC">
        <w:t>1979)</w:t>
      </w:r>
      <w:r w:rsidR="00CE4BFF" w:rsidRPr="00040CCC">
        <w:t>;</w:t>
      </w:r>
    </w:p>
    <w:p w:rsidR="00B77858" w:rsidRPr="00040CCC" w:rsidRDefault="00B77858" w:rsidP="00040CCC">
      <w:pPr>
        <w:ind w:firstLine="567"/>
        <w:jc w:val="both"/>
      </w:pPr>
      <w:r w:rsidRPr="00040CCC">
        <w:t>текст</w:t>
      </w:r>
      <w:r w:rsidR="00040CCC">
        <w:t> </w:t>
      </w:r>
      <w:r w:rsidRPr="00040CCC">
        <w:t>№</w:t>
      </w:r>
      <w:r w:rsidR="00CE4BFF" w:rsidRPr="00040CCC">
        <w:t> </w:t>
      </w:r>
      <w:r w:rsidR="0021351C" w:rsidRPr="00040CCC">
        <w:t>4</w:t>
      </w:r>
      <w:r w:rsidRPr="00040CCC">
        <w:t xml:space="preserve"> -</w:t>
      </w:r>
      <w:r w:rsidRPr="00040CCC">
        <w:rPr>
          <w:rFonts w:eastAsia="TimesNewRomanPSMT" w:hint="eastAsia"/>
        </w:rPr>
        <w:t xml:space="preserve"> </w:t>
      </w:r>
      <w:r w:rsidR="00040CCC" w:rsidRPr="00040CCC">
        <w:rPr>
          <w:rFonts w:hint="eastAsia"/>
        </w:rPr>
        <w:t>о</w:t>
      </w:r>
      <w:r w:rsidR="00040CCC" w:rsidRPr="00040CCC">
        <w:t xml:space="preserve"> </w:t>
      </w:r>
      <w:r w:rsidR="00040CCC" w:rsidRPr="00040CCC">
        <w:rPr>
          <w:rFonts w:hint="eastAsia"/>
        </w:rPr>
        <w:t>советском</w:t>
      </w:r>
      <w:r w:rsidR="00040CCC" w:rsidRPr="00040CCC">
        <w:t xml:space="preserve"> </w:t>
      </w:r>
      <w:r w:rsidR="00040CCC" w:rsidRPr="00040CCC">
        <w:rPr>
          <w:rFonts w:hint="eastAsia"/>
        </w:rPr>
        <w:t>и</w:t>
      </w:r>
      <w:r w:rsidR="00040CCC" w:rsidRPr="00040CCC">
        <w:t xml:space="preserve"> </w:t>
      </w:r>
      <w:r w:rsidR="00040CCC" w:rsidRPr="00040CCC">
        <w:rPr>
          <w:rFonts w:hint="eastAsia"/>
        </w:rPr>
        <w:t>российском</w:t>
      </w:r>
      <w:r w:rsidR="00040CCC" w:rsidRPr="00040CCC">
        <w:t xml:space="preserve"> </w:t>
      </w:r>
      <w:r w:rsidR="00040CCC" w:rsidRPr="00040CCC">
        <w:rPr>
          <w:rFonts w:hint="eastAsia"/>
        </w:rPr>
        <w:t>художнике</w:t>
      </w:r>
      <w:r w:rsidR="00040CCC" w:rsidRPr="00040CCC">
        <w:t xml:space="preserve">, </w:t>
      </w:r>
      <w:r w:rsidR="00040CCC" w:rsidRPr="00040CCC">
        <w:rPr>
          <w:rFonts w:hint="eastAsia"/>
        </w:rPr>
        <w:t>графике</w:t>
      </w:r>
      <w:r w:rsidR="00040CCC" w:rsidRPr="00040CCC">
        <w:t xml:space="preserve">, </w:t>
      </w:r>
      <w:r w:rsidR="00040CCC" w:rsidRPr="00040CCC">
        <w:rPr>
          <w:rFonts w:hint="eastAsia"/>
        </w:rPr>
        <w:t>карикатури́сте</w:t>
      </w:r>
      <w:r w:rsidR="00040CCC" w:rsidRPr="00040CCC">
        <w:t xml:space="preserve"> </w:t>
      </w:r>
      <w:r w:rsidR="00040CCC" w:rsidRPr="00040CCC">
        <w:rPr>
          <w:rFonts w:hint="eastAsia"/>
        </w:rPr>
        <w:t>Андре́е</w:t>
      </w:r>
      <w:r w:rsidR="00040CCC" w:rsidRPr="00040CCC">
        <w:t xml:space="preserve"> </w:t>
      </w:r>
      <w:r w:rsidR="00040CCC" w:rsidRPr="00040CCC">
        <w:rPr>
          <w:rFonts w:hint="eastAsia"/>
        </w:rPr>
        <w:t>Льво́виче</w:t>
      </w:r>
      <w:r w:rsidR="00040CCC" w:rsidRPr="00040CCC">
        <w:t xml:space="preserve"> </w:t>
      </w:r>
      <w:r w:rsidR="00040CCC" w:rsidRPr="00040CCC">
        <w:rPr>
          <w:rFonts w:hint="eastAsia"/>
        </w:rPr>
        <w:t>Ко́стине</w:t>
      </w:r>
      <w:r w:rsidR="00040CCC" w:rsidRPr="00040CCC">
        <w:t xml:space="preserve"> (1947</w:t>
      </w:r>
      <w:r w:rsidR="00040CCC" w:rsidRPr="00040CCC">
        <w:rPr>
          <w:rFonts w:hint="eastAsia"/>
        </w:rPr>
        <w:t>‒</w:t>
      </w:r>
      <w:r w:rsidR="00040CCC" w:rsidRPr="00040CCC">
        <w:t>2000).</w:t>
      </w:r>
    </w:p>
    <w:p w:rsidR="002F7F17" w:rsidRPr="009B3C91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072"/>
        <w:gridCol w:w="1015"/>
      </w:tblGrid>
      <w:tr w:rsidR="00D34B10" w:rsidRPr="009B3C91" w:rsidTr="005668F2">
        <w:trPr>
          <w:trHeight w:val="284"/>
        </w:trPr>
        <w:tc>
          <w:tcPr>
            <w:tcW w:w="9889" w:type="dxa"/>
            <w:gridSpan w:val="2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1015" w:type="dxa"/>
            <w:vAlign w:val="center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Ч</w:t>
            </w:r>
            <w:r w:rsidR="00D34B10" w:rsidRPr="009B3C91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Интонация</w:t>
            </w:r>
            <w:r w:rsidR="005D7B37" w:rsidRPr="009B3C91">
              <w:rPr>
                <w:rFonts w:eastAsia="Calibri"/>
                <w:b/>
                <w:bCs/>
                <w:sz w:val="20"/>
                <w:szCs w:val="20"/>
              </w:rPr>
              <w:t xml:space="preserve"> чтения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Интонация соответствует пунктуационному оформлению текста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Интонация не соответствует пунктуационному оформлению текста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Ч</w:t>
            </w:r>
            <w:r w:rsidR="00D34B10" w:rsidRPr="009B3C91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Темп чтения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Темп чтения соответствует коммуникативной задаче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Темп чтения не соответствует коммуникативной задаче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D34B10" w:rsidRPr="009B3C91" w:rsidRDefault="00D34B10" w:rsidP="00D34B1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Ч3</w:t>
            </w:r>
          </w:p>
        </w:tc>
        <w:tc>
          <w:tcPr>
            <w:tcW w:w="9072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Искажения слов</w:t>
            </w:r>
          </w:p>
        </w:tc>
        <w:tc>
          <w:tcPr>
            <w:tcW w:w="1015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Искажений слов нет</w:t>
            </w:r>
          </w:p>
        </w:tc>
        <w:tc>
          <w:tcPr>
            <w:tcW w:w="1015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Допущено одно искажение слова или более</w:t>
            </w:r>
          </w:p>
        </w:tc>
        <w:tc>
          <w:tcPr>
            <w:tcW w:w="1015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9889" w:type="dxa"/>
            <w:gridSpan w:val="2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1015" w:type="dxa"/>
          </w:tcPr>
          <w:p w:rsidR="00FD6B06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</w:tr>
    </w:tbl>
    <w:p w:rsidR="003F6878" w:rsidRPr="00000BAE" w:rsidRDefault="003F6878" w:rsidP="007806A4">
      <w:pPr>
        <w:spacing w:line="276" w:lineRule="auto"/>
        <w:ind w:firstLine="567"/>
        <w:jc w:val="both"/>
        <w:rPr>
          <w:sz w:val="16"/>
          <w:szCs w:val="16"/>
        </w:rPr>
      </w:pPr>
    </w:p>
    <w:p w:rsidR="000F3492" w:rsidRPr="00E82EB7" w:rsidRDefault="000F3492" w:rsidP="007806A4">
      <w:pPr>
        <w:spacing w:line="276" w:lineRule="auto"/>
        <w:ind w:firstLine="567"/>
        <w:jc w:val="both"/>
      </w:pPr>
      <w:r w:rsidRPr="00E82EB7">
        <w:t xml:space="preserve">На диаграмме </w:t>
      </w:r>
      <w:r w:rsidR="008D67DF" w:rsidRPr="00E82EB7">
        <w:t>3</w:t>
      </w:r>
      <w:r w:rsidRPr="00E82EB7">
        <w:t xml:space="preserve"> – результат выполнения задания 1.</w:t>
      </w:r>
    </w:p>
    <w:p w:rsidR="000F3492" w:rsidRPr="00E82EB7" w:rsidRDefault="000F3492" w:rsidP="007806A4">
      <w:pPr>
        <w:autoSpaceDE w:val="0"/>
        <w:autoSpaceDN w:val="0"/>
        <w:adjustRightInd w:val="0"/>
        <w:spacing w:line="276" w:lineRule="auto"/>
        <w:jc w:val="right"/>
        <w:rPr>
          <w:rFonts w:ascii="TimesNewRoman,Bold" w:eastAsia="Calibri" w:hAnsi="TimesNewRoman,Bold" w:cs="TimesNewRoman,Bold"/>
          <w:b/>
          <w:bCs/>
          <w:sz w:val="19"/>
          <w:szCs w:val="19"/>
        </w:rPr>
      </w:pPr>
      <w:r w:rsidRPr="00E82EB7">
        <w:rPr>
          <w:sz w:val="20"/>
          <w:szCs w:val="20"/>
        </w:rPr>
        <w:t xml:space="preserve">Диаграмма </w:t>
      </w:r>
      <w:r w:rsidR="008D67DF" w:rsidRPr="00E82EB7">
        <w:rPr>
          <w:sz w:val="20"/>
          <w:szCs w:val="20"/>
        </w:rPr>
        <w:t>3</w:t>
      </w:r>
    </w:p>
    <w:p w:rsidR="000F3492" w:rsidRPr="009B3C91" w:rsidRDefault="00E82EB7" w:rsidP="007806A4">
      <w:pPr>
        <w:spacing w:line="276" w:lineRule="auto"/>
        <w:jc w:val="both"/>
        <w:rPr>
          <w:rFonts w:ascii="TimesNewRoman,Bold" w:eastAsia="Calibri" w:hAnsi="TimesNewRoman,Bold" w:cs="TimesNewRoman,Bold"/>
          <w:b/>
          <w:noProof/>
          <w:sz w:val="19"/>
          <w:szCs w:val="19"/>
        </w:rPr>
      </w:pPr>
      <w:r>
        <w:rPr>
          <w:noProof/>
        </w:rPr>
        <w:drawing>
          <wp:inline distT="0" distB="0" distL="0" distR="0" wp14:anchorId="216DB1AD" wp14:editId="78728276">
            <wp:extent cx="6840855" cy="4321975"/>
            <wp:effectExtent l="0" t="0" r="17145" b="254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04F47" w:rsidRPr="009B3C91" w:rsidRDefault="00E8321D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lastRenderedPageBreak/>
        <w:t>Результаты п</w:t>
      </w:r>
      <w:r w:rsidR="00504571" w:rsidRPr="009B3C91">
        <w:rPr>
          <w:i/>
        </w:rPr>
        <w:t>о критерию «Интонация чтения»</w:t>
      </w:r>
    </w:p>
    <w:p w:rsidR="008D67DF" w:rsidRPr="009B3C91" w:rsidRDefault="008D67DF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283"/>
        <w:gridCol w:w="2283"/>
        <w:gridCol w:w="2150"/>
        <w:gridCol w:w="1990"/>
      </w:tblGrid>
      <w:tr w:rsidR="005D7D9E" w:rsidRPr="009B3C91" w:rsidTr="005D7D9E">
        <w:trPr>
          <w:trHeight w:val="268"/>
          <w:jc w:val="center"/>
        </w:trPr>
        <w:tc>
          <w:tcPr>
            <w:tcW w:w="2283" w:type="dxa"/>
          </w:tcPr>
          <w:p w:rsidR="005D7D9E" w:rsidRPr="009B3C91" w:rsidRDefault="005D7D9E" w:rsidP="00B51E6F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2283" w:type="dxa"/>
          </w:tcPr>
          <w:p w:rsidR="005D7D9E" w:rsidRPr="009B3C91" w:rsidRDefault="005D7D9E" w:rsidP="00B51E6F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2283" w:type="dxa"/>
          </w:tcPr>
          <w:p w:rsidR="005D7D9E" w:rsidRPr="009B3C91" w:rsidRDefault="005D7D9E" w:rsidP="00B51E6F">
            <w:pPr>
              <w:spacing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50" w:type="dxa"/>
          </w:tcPr>
          <w:p w:rsidR="005D7D9E" w:rsidRPr="008A23E4" w:rsidRDefault="005D7D9E" w:rsidP="00B51E6F">
            <w:pPr>
              <w:jc w:val="center"/>
            </w:pPr>
            <w:r w:rsidRPr="008A23E4">
              <w:t>202</w:t>
            </w:r>
            <w:r>
              <w:t>5</w:t>
            </w:r>
            <w:r w:rsidRPr="008A23E4">
              <w:t xml:space="preserve"> год</w:t>
            </w:r>
          </w:p>
        </w:tc>
        <w:tc>
          <w:tcPr>
            <w:tcW w:w="1990" w:type="dxa"/>
          </w:tcPr>
          <w:p w:rsidR="005D7D9E" w:rsidRPr="008A23E4" w:rsidRDefault="005D7D9E" w:rsidP="005D7D9E">
            <w:pPr>
              <w:jc w:val="center"/>
            </w:pPr>
            <w:r w:rsidRPr="008A23E4">
              <w:t>202</w:t>
            </w:r>
            <w:r>
              <w:t>6</w:t>
            </w:r>
            <w:r w:rsidRPr="008A23E4">
              <w:t xml:space="preserve"> год</w:t>
            </w:r>
          </w:p>
        </w:tc>
      </w:tr>
      <w:tr w:rsidR="005D7D9E" w:rsidRPr="009B3C91" w:rsidTr="005D7D9E">
        <w:trPr>
          <w:trHeight w:val="279"/>
          <w:jc w:val="center"/>
        </w:trPr>
        <w:tc>
          <w:tcPr>
            <w:tcW w:w="2283" w:type="dxa"/>
          </w:tcPr>
          <w:p w:rsidR="005D7D9E" w:rsidRPr="009B3C91" w:rsidRDefault="005D7D9E" w:rsidP="00B51E6F">
            <w:pPr>
              <w:spacing w:line="276" w:lineRule="auto"/>
              <w:jc w:val="center"/>
            </w:pPr>
            <w:r w:rsidRPr="009B3C91">
              <w:t>89,5%</w:t>
            </w:r>
          </w:p>
        </w:tc>
        <w:tc>
          <w:tcPr>
            <w:tcW w:w="2283" w:type="dxa"/>
          </w:tcPr>
          <w:p w:rsidR="005D7D9E" w:rsidRPr="009B3C91" w:rsidRDefault="005D7D9E" w:rsidP="00B51E6F">
            <w:pPr>
              <w:spacing w:line="276" w:lineRule="auto"/>
              <w:jc w:val="center"/>
            </w:pPr>
            <w:r w:rsidRPr="009B3C91">
              <w:t>87,9%</w:t>
            </w:r>
          </w:p>
        </w:tc>
        <w:tc>
          <w:tcPr>
            <w:tcW w:w="2283" w:type="dxa"/>
          </w:tcPr>
          <w:p w:rsidR="005D7D9E" w:rsidRPr="009B3C91" w:rsidRDefault="005D7D9E" w:rsidP="00B51E6F">
            <w:pPr>
              <w:spacing w:line="276" w:lineRule="auto"/>
              <w:jc w:val="center"/>
            </w:pPr>
            <w:r>
              <w:t>94,9%</w:t>
            </w:r>
          </w:p>
        </w:tc>
        <w:tc>
          <w:tcPr>
            <w:tcW w:w="2150" w:type="dxa"/>
          </w:tcPr>
          <w:p w:rsidR="005D7D9E" w:rsidRPr="00B51E6F" w:rsidRDefault="005D7D9E" w:rsidP="00B51E6F">
            <w:pPr>
              <w:jc w:val="center"/>
            </w:pPr>
            <w:r>
              <w:t>95,4%</w:t>
            </w:r>
          </w:p>
        </w:tc>
        <w:tc>
          <w:tcPr>
            <w:tcW w:w="1990" w:type="dxa"/>
          </w:tcPr>
          <w:p w:rsidR="005D7D9E" w:rsidRDefault="009523D2" w:rsidP="00B51E6F">
            <w:pPr>
              <w:jc w:val="center"/>
            </w:pPr>
            <w:r>
              <w:t>95,1%</w:t>
            </w:r>
          </w:p>
        </w:tc>
      </w:tr>
    </w:tbl>
    <w:p w:rsidR="005C4B3B" w:rsidRPr="00000BAE" w:rsidRDefault="005C4B3B" w:rsidP="00000BAE">
      <w:pPr>
        <w:spacing w:line="276" w:lineRule="auto"/>
        <w:ind w:firstLine="567"/>
        <w:jc w:val="both"/>
        <w:outlineLvl w:val="0"/>
        <w:rPr>
          <w:i/>
          <w:sz w:val="16"/>
          <w:szCs w:val="16"/>
        </w:rPr>
      </w:pPr>
    </w:p>
    <w:p w:rsidR="005C4B3B" w:rsidRDefault="00AF02C3" w:rsidP="00000BAE">
      <w:pPr>
        <w:spacing w:line="276" w:lineRule="auto"/>
        <w:ind w:firstLine="567"/>
        <w:jc w:val="both"/>
        <w:outlineLvl w:val="0"/>
      </w:pPr>
      <w:r>
        <w:t>По критерию Ч1 «Интонация чтения»</w:t>
      </w:r>
      <w:r w:rsidRPr="00AF02C3">
        <w:t xml:space="preserve"> обучающиеся показывают стабильно высокий</w:t>
      </w:r>
      <w:r w:rsidR="005C4B3B">
        <w:t xml:space="preserve"> результат за период 2024-2026 гг</w:t>
      </w:r>
      <w:r w:rsidRPr="00AF02C3">
        <w:t xml:space="preserve"> – более 90% </w:t>
      </w:r>
      <w:r w:rsidR="000721AF">
        <w:t xml:space="preserve">успешно справились с заданием. </w:t>
      </w:r>
      <w:r w:rsidRPr="00AF02C3">
        <w:t>При чтении текста о советском летчике А.В. Ляпидевском (вариант 130) обучающиеся соблюдают верную интонацию в предложениях с однородными членами, причастными оборотами, в бессоюзных сложных  предложениях.</w:t>
      </w:r>
    </w:p>
    <w:p w:rsidR="005C4B3B" w:rsidRDefault="00AF02C3" w:rsidP="003B0351">
      <w:pPr>
        <w:spacing w:line="276" w:lineRule="auto"/>
        <w:ind w:firstLine="567"/>
        <w:jc w:val="both"/>
        <w:outlineLvl w:val="0"/>
      </w:pPr>
      <w:r w:rsidRPr="00AF02C3">
        <w:t xml:space="preserve">В варианте 086 </w:t>
      </w:r>
      <w:r w:rsidR="00F75978">
        <w:t xml:space="preserve">(текст о В.С. Высоцком) </w:t>
      </w:r>
      <w:r w:rsidRPr="00AF02C3">
        <w:t>– при чтении бессоюзного сложного предложе</w:t>
      </w:r>
      <w:r w:rsidR="005C4B3B">
        <w:t xml:space="preserve">ния с тире и двоеточием, простого предложения, </w:t>
      </w:r>
      <w:r w:rsidRPr="00AF02C3">
        <w:t xml:space="preserve">делают паузу между подлежащим и сказуемым, выраженными именами существительными. </w:t>
      </w:r>
    </w:p>
    <w:p w:rsidR="005C4B3B" w:rsidRDefault="005C4B3B" w:rsidP="003B0351">
      <w:pPr>
        <w:spacing w:line="276" w:lineRule="auto"/>
        <w:ind w:firstLine="567"/>
        <w:jc w:val="both"/>
        <w:outlineLvl w:val="0"/>
      </w:pPr>
      <w:r>
        <w:t xml:space="preserve">В варианте 512 </w:t>
      </w:r>
      <w:r w:rsidR="00F75978">
        <w:t xml:space="preserve">(текст о </w:t>
      </w:r>
      <w:r w:rsidR="003B0351">
        <w:t xml:space="preserve">А.В. </w:t>
      </w:r>
      <w:r w:rsidR="00F75978">
        <w:t>Костине</w:t>
      </w:r>
      <w:r w:rsidR="003B0351">
        <w:t xml:space="preserve">) </w:t>
      </w:r>
      <w:r>
        <w:t xml:space="preserve">соблюдается </w:t>
      </w:r>
      <w:r w:rsidR="00AF02C3" w:rsidRPr="00AF02C3">
        <w:t>верная интонация при вводных словах, при обобщающем слове в однородных</w:t>
      </w:r>
      <w:r>
        <w:t xml:space="preserve"> </w:t>
      </w:r>
      <w:r w:rsidR="00AF02C3" w:rsidRPr="00AF02C3">
        <w:t>членах</w:t>
      </w:r>
      <w:r w:rsidR="00AF02C3">
        <w:t>.</w:t>
      </w:r>
    </w:p>
    <w:p w:rsidR="005C4B3B" w:rsidRDefault="00AF02C3" w:rsidP="003B0351">
      <w:pPr>
        <w:spacing w:line="276" w:lineRule="auto"/>
        <w:ind w:firstLine="567"/>
        <w:jc w:val="both"/>
        <w:outlineLvl w:val="0"/>
      </w:pPr>
      <w:r w:rsidRPr="00AF02C3">
        <w:t xml:space="preserve">В варианте 482 </w:t>
      </w:r>
      <w:r w:rsidR="003B0351">
        <w:t xml:space="preserve">( текст о Н.С. Надеждиной) </w:t>
      </w:r>
      <w:r w:rsidRPr="00AF02C3">
        <w:t>в предложенной цитате интонационно верно оформляется приложени</w:t>
      </w:r>
      <w:r>
        <w:t xml:space="preserve">е. </w:t>
      </w:r>
    </w:p>
    <w:p w:rsidR="00AF02C3" w:rsidRPr="00AF02C3" w:rsidRDefault="00AF02C3" w:rsidP="003B0351">
      <w:pPr>
        <w:spacing w:line="276" w:lineRule="auto"/>
        <w:ind w:firstLine="567"/>
        <w:jc w:val="both"/>
        <w:outlineLvl w:val="0"/>
      </w:pPr>
      <w:r>
        <w:t xml:space="preserve">Таким образом, подготовка к </w:t>
      </w:r>
      <w:r w:rsidR="005C4B3B">
        <w:t xml:space="preserve">выполнению </w:t>
      </w:r>
      <w:r w:rsidRPr="00AF02C3">
        <w:t>этого задания оказывается достаточной и позволяет сохранять высокие показатели в течение анализируемого периода: за 5 лет - 92,</w:t>
      </w:r>
      <w:r w:rsidR="003B0351">
        <w:t>6</w:t>
      </w:r>
      <w:r w:rsidRPr="00AF02C3">
        <w:t>%</w:t>
      </w:r>
      <w:r w:rsidR="003B0351">
        <w:t xml:space="preserve"> (средний показатель)</w:t>
      </w:r>
      <w:r w:rsidRPr="00AF02C3">
        <w:t xml:space="preserve">, за последние три года </w:t>
      </w:r>
      <w:r w:rsidR="005C4B3B">
        <w:t xml:space="preserve">– </w:t>
      </w:r>
      <w:r w:rsidRPr="00AF02C3">
        <w:t>95,1</w:t>
      </w:r>
      <w:r w:rsidR="003B0351">
        <w:t>3</w:t>
      </w:r>
      <w:r w:rsidRPr="00AF02C3">
        <w:t>%</w:t>
      </w:r>
      <w:r w:rsidR="003B0351">
        <w:t xml:space="preserve"> (средний показатель)</w:t>
      </w:r>
      <w:r w:rsidRPr="00AF02C3">
        <w:t>.</w:t>
      </w:r>
    </w:p>
    <w:p w:rsidR="005C4B3B" w:rsidRDefault="005C4B3B" w:rsidP="00000BAE">
      <w:pPr>
        <w:spacing w:line="276" w:lineRule="auto"/>
        <w:ind w:firstLine="567"/>
        <w:jc w:val="both"/>
        <w:outlineLvl w:val="0"/>
        <w:rPr>
          <w:i/>
        </w:rPr>
      </w:pPr>
    </w:p>
    <w:p w:rsidR="00B73653" w:rsidRPr="009B3C91" w:rsidRDefault="00B73653" w:rsidP="00000BAE">
      <w:pPr>
        <w:spacing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«Темп чтения»:</w:t>
      </w:r>
    </w:p>
    <w:p w:rsidR="00C559A2" w:rsidRPr="009B3C91" w:rsidRDefault="00C559A2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6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3"/>
        <w:gridCol w:w="2283"/>
        <w:gridCol w:w="2283"/>
        <w:gridCol w:w="2150"/>
        <w:gridCol w:w="1990"/>
      </w:tblGrid>
      <w:tr w:rsidR="005D7D9E" w:rsidRPr="009B3C91" w:rsidTr="005D7D9E">
        <w:trPr>
          <w:trHeight w:val="385"/>
        </w:trPr>
        <w:tc>
          <w:tcPr>
            <w:tcW w:w="2283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 w:rsidRPr="009B3C91">
              <w:t>2022 год</w:t>
            </w:r>
          </w:p>
        </w:tc>
        <w:tc>
          <w:tcPr>
            <w:tcW w:w="2283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 w:rsidRPr="009B3C91">
              <w:t>2023 год</w:t>
            </w:r>
          </w:p>
        </w:tc>
        <w:tc>
          <w:tcPr>
            <w:tcW w:w="2283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50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>
              <w:t>2025 год</w:t>
            </w:r>
          </w:p>
        </w:tc>
        <w:tc>
          <w:tcPr>
            <w:tcW w:w="1990" w:type="dxa"/>
          </w:tcPr>
          <w:p w:rsidR="005D7D9E" w:rsidRDefault="005D7D9E" w:rsidP="005D7D9E">
            <w:pPr>
              <w:spacing w:before="120" w:line="276" w:lineRule="auto"/>
              <w:jc w:val="center"/>
            </w:pPr>
            <w:r>
              <w:t>2026 год</w:t>
            </w:r>
          </w:p>
        </w:tc>
      </w:tr>
      <w:tr w:rsidR="005D7D9E" w:rsidRPr="009B3C91" w:rsidTr="005D7D9E">
        <w:trPr>
          <w:trHeight w:val="395"/>
        </w:trPr>
        <w:tc>
          <w:tcPr>
            <w:tcW w:w="2283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 w:rsidRPr="009B3C91">
              <w:t>95,7%</w:t>
            </w:r>
          </w:p>
        </w:tc>
        <w:tc>
          <w:tcPr>
            <w:tcW w:w="2283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 w:rsidRPr="009B3C91">
              <w:t>95,2%</w:t>
            </w:r>
          </w:p>
        </w:tc>
        <w:tc>
          <w:tcPr>
            <w:tcW w:w="2283" w:type="dxa"/>
          </w:tcPr>
          <w:p w:rsidR="005D7D9E" w:rsidRPr="009B3C91" w:rsidRDefault="005D7D9E" w:rsidP="00EA1710">
            <w:pPr>
              <w:spacing w:before="120" w:line="276" w:lineRule="auto"/>
              <w:jc w:val="center"/>
            </w:pPr>
            <w:r>
              <w:t>88,4%</w:t>
            </w:r>
          </w:p>
        </w:tc>
        <w:tc>
          <w:tcPr>
            <w:tcW w:w="2150" w:type="dxa"/>
          </w:tcPr>
          <w:p w:rsidR="005D7D9E" w:rsidRDefault="005D7D9E" w:rsidP="00EA1710">
            <w:pPr>
              <w:spacing w:before="120" w:line="276" w:lineRule="auto"/>
              <w:jc w:val="center"/>
            </w:pPr>
            <w:r>
              <w:t>88,1%</w:t>
            </w:r>
          </w:p>
        </w:tc>
        <w:tc>
          <w:tcPr>
            <w:tcW w:w="1990" w:type="dxa"/>
          </w:tcPr>
          <w:p w:rsidR="005D7D9E" w:rsidRDefault="009523D2" w:rsidP="00EA1710">
            <w:pPr>
              <w:spacing w:before="120" w:line="276" w:lineRule="auto"/>
              <w:jc w:val="center"/>
            </w:pPr>
            <w:r>
              <w:t>87,5%</w:t>
            </w:r>
          </w:p>
        </w:tc>
      </w:tr>
    </w:tbl>
    <w:p w:rsidR="005A1F4D" w:rsidRPr="00000BAE" w:rsidRDefault="005A1F4D" w:rsidP="005C4B3B">
      <w:pPr>
        <w:spacing w:before="120" w:line="276" w:lineRule="auto"/>
        <w:ind w:firstLine="567"/>
        <w:jc w:val="both"/>
        <w:outlineLvl w:val="0"/>
        <w:rPr>
          <w:i/>
          <w:sz w:val="16"/>
          <w:szCs w:val="16"/>
        </w:rPr>
      </w:pPr>
    </w:p>
    <w:p w:rsidR="005D7D9E" w:rsidRDefault="005C4B3B" w:rsidP="005C4B3B">
      <w:pPr>
        <w:spacing w:line="276" w:lineRule="auto"/>
        <w:jc w:val="both"/>
      </w:pPr>
      <w:r>
        <w:tab/>
      </w:r>
      <w:r w:rsidR="00AF02C3">
        <w:t>По критерию Ч2 «Темп чтения» наблюдается стабильное снижение показателей с 95</w:t>
      </w:r>
      <w:r w:rsidR="003B0351">
        <w:t>,7%</w:t>
      </w:r>
      <w:r w:rsidR="00AF02C3">
        <w:t xml:space="preserve"> до 87,5%, хотя показатель более 87% можно расценивать как приемлемый. В целом обучающиеся выдерживают средний темп чтения. Однако ситуацию следует держать под контролем учитывая выше названные обстоятельства.</w:t>
      </w:r>
    </w:p>
    <w:p w:rsidR="005C4B3B" w:rsidRPr="00000BAE" w:rsidRDefault="005C4B3B" w:rsidP="005C4B3B">
      <w:pPr>
        <w:spacing w:line="276" w:lineRule="auto"/>
        <w:jc w:val="both"/>
        <w:rPr>
          <w:sz w:val="16"/>
          <w:szCs w:val="16"/>
        </w:rPr>
      </w:pPr>
    </w:p>
    <w:p w:rsidR="00EA1710" w:rsidRPr="009B3C91" w:rsidRDefault="00EA1710" w:rsidP="00000BAE">
      <w:pPr>
        <w:spacing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</w:t>
      </w:r>
      <w:r w:rsidR="003D14B7">
        <w:rPr>
          <w:i/>
        </w:rPr>
        <w:t>Искажения слов</w:t>
      </w:r>
      <w:r w:rsidRPr="009B3C91">
        <w:rPr>
          <w:i/>
        </w:rPr>
        <w:t>»:</w:t>
      </w:r>
    </w:p>
    <w:p w:rsidR="00EA1710" w:rsidRPr="009B3C91" w:rsidRDefault="00EA1710" w:rsidP="00EA1710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7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3"/>
        <w:gridCol w:w="2284"/>
        <w:gridCol w:w="2284"/>
        <w:gridCol w:w="2149"/>
        <w:gridCol w:w="1989"/>
      </w:tblGrid>
      <w:tr w:rsidR="005D7D9E" w:rsidRPr="009B3C91" w:rsidTr="005D7D9E">
        <w:trPr>
          <w:trHeight w:val="401"/>
        </w:trPr>
        <w:tc>
          <w:tcPr>
            <w:tcW w:w="2283" w:type="dxa"/>
            <w:tcBorders>
              <w:right w:val="single" w:sz="4" w:space="0" w:color="auto"/>
            </w:tcBorders>
          </w:tcPr>
          <w:p w:rsidR="005D7D9E" w:rsidRPr="009B3C91" w:rsidRDefault="005D7D9E" w:rsidP="008E6E45">
            <w:pPr>
              <w:spacing w:before="120" w:line="276" w:lineRule="auto"/>
              <w:jc w:val="center"/>
            </w:pPr>
            <w:r>
              <w:t>2022 год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5D7D9E" w:rsidRPr="009B3C91" w:rsidRDefault="005D7D9E" w:rsidP="008E6E45">
            <w:pPr>
              <w:spacing w:before="120" w:line="276" w:lineRule="auto"/>
              <w:jc w:val="center"/>
            </w:pPr>
            <w:r>
              <w:t>2023 год</w:t>
            </w:r>
          </w:p>
        </w:tc>
        <w:tc>
          <w:tcPr>
            <w:tcW w:w="2284" w:type="dxa"/>
            <w:tcBorders>
              <w:left w:val="single" w:sz="4" w:space="0" w:color="auto"/>
            </w:tcBorders>
          </w:tcPr>
          <w:p w:rsidR="005D7D9E" w:rsidRPr="009B3C91" w:rsidRDefault="005D7D9E" w:rsidP="00AF7268">
            <w:pPr>
              <w:spacing w:before="120"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49" w:type="dxa"/>
            <w:tcBorders>
              <w:left w:val="single" w:sz="4" w:space="0" w:color="auto"/>
            </w:tcBorders>
          </w:tcPr>
          <w:p w:rsidR="005D7D9E" w:rsidRPr="009B3C91" w:rsidRDefault="005D7D9E" w:rsidP="00AF7268">
            <w:pPr>
              <w:spacing w:before="120" w:line="276" w:lineRule="auto"/>
              <w:jc w:val="center"/>
            </w:pPr>
            <w:r>
              <w:t>2025 год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D7D9E" w:rsidRDefault="005D7D9E" w:rsidP="005D7D9E">
            <w:pPr>
              <w:spacing w:before="120" w:line="276" w:lineRule="auto"/>
              <w:jc w:val="center"/>
            </w:pPr>
            <w:r>
              <w:t>2026 год</w:t>
            </w:r>
          </w:p>
        </w:tc>
      </w:tr>
      <w:tr w:rsidR="005D7D9E" w:rsidRPr="009B3C91" w:rsidTr="005D7D9E">
        <w:trPr>
          <w:trHeight w:val="411"/>
        </w:trPr>
        <w:tc>
          <w:tcPr>
            <w:tcW w:w="2283" w:type="dxa"/>
            <w:tcBorders>
              <w:right w:val="single" w:sz="4" w:space="0" w:color="auto"/>
            </w:tcBorders>
          </w:tcPr>
          <w:p w:rsidR="005D7D9E" w:rsidRPr="009B3C91" w:rsidRDefault="005D7D9E" w:rsidP="008E6E45">
            <w:pPr>
              <w:spacing w:before="120" w:line="276" w:lineRule="auto"/>
              <w:jc w:val="center"/>
            </w:pPr>
            <w:r>
              <w:t>58,2%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5D7D9E" w:rsidRPr="009B3C91" w:rsidRDefault="005D7D9E" w:rsidP="008E6E45">
            <w:pPr>
              <w:spacing w:before="120" w:line="276" w:lineRule="auto"/>
              <w:jc w:val="center"/>
            </w:pPr>
            <w:r>
              <w:t>48,1%</w:t>
            </w:r>
          </w:p>
        </w:tc>
        <w:tc>
          <w:tcPr>
            <w:tcW w:w="2284" w:type="dxa"/>
            <w:tcBorders>
              <w:left w:val="single" w:sz="4" w:space="0" w:color="auto"/>
            </w:tcBorders>
          </w:tcPr>
          <w:p w:rsidR="005D7D9E" w:rsidRPr="009B3C91" w:rsidRDefault="005D7D9E" w:rsidP="00AF7268">
            <w:pPr>
              <w:spacing w:before="120" w:line="276" w:lineRule="auto"/>
              <w:jc w:val="center"/>
            </w:pPr>
            <w:r>
              <w:t>47,8%</w:t>
            </w:r>
          </w:p>
        </w:tc>
        <w:tc>
          <w:tcPr>
            <w:tcW w:w="2149" w:type="dxa"/>
            <w:tcBorders>
              <w:left w:val="single" w:sz="4" w:space="0" w:color="auto"/>
            </w:tcBorders>
          </w:tcPr>
          <w:p w:rsidR="005D7D9E" w:rsidRDefault="005D7D9E" w:rsidP="00AF7268">
            <w:pPr>
              <w:spacing w:before="120" w:line="276" w:lineRule="auto"/>
              <w:jc w:val="center"/>
            </w:pPr>
            <w:r>
              <w:t>50,9%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D7D9E" w:rsidRDefault="003B0351" w:rsidP="00AF7268">
            <w:pPr>
              <w:spacing w:before="120" w:line="276" w:lineRule="auto"/>
              <w:jc w:val="center"/>
            </w:pPr>
            <w:r>
              <w:t>50,</w:t>
            </w:r>
            <w:r w:rsidR="009523D2">
              <w:t>4%</w:t>
            </w:r>
          </w:p>
        </w:tc>
      </w:tr>
    </w:tbl>
    <w:p w:rsidR="00AC6065" w:rsidRDefault="00AC6065" w:rsidP="003D14B7">
      <w:pPr>
        <w:spacing w:line="276" w:lineRule="auto"/>
        <w:jc w:val="both"/>
        <w:rPr>
          <w:b/>
        </w:rPr>
      </w:pPr>
    </w:p>
    <w:p w:rsidR="005C4B3B" w:rsidRDefault="005C4B3B" w:rsidP="005C4B3B">
      <w:pPr>
        <w:spacing w:line="276" w:lineRule="auto"/>
        <w:jc w:val="both"/>
      </w:pPr>
      <w:r>
        <w:tab/>
      </w:r>
      <w:r w:rsidR="00AF02C3">
        <w:t>Результаты по критерию Ч3 «Искажение слов при чтении» остаются стабильно низкими, искажают слова при выполнении задания 48-50% обучающихся. Отсутствие роста результатов по данному критерию зависит от особенностей текста, наличия в нем сложных числительных, имен собственных и географических названий. Так, в тексте варианта 130</w:t>
      </w:r>
      <w:r w:rsidR="003B0351">
        <w:t xml:space="preserve"> (текст о А.В. Ляпидевском)</w:t>
      </w:r>
      <w:r w:rsidR="00AF02C3">
        <w:t xml:space="preserve"> использовано  4 числительных и 8 имен собственных, в тексте варианта 086 </w:t>
      </w:r>
      <w:r w:rsidR="003B0351">
        <w:t xml:space="preserve">(текст о В.С. Высоцком) </w:t>
      </w:r>
      <w:r w:rsidR="00AF02C3">
        <w:t>– 6 имен числительных и 17 имен собственных, в тексте варианта 482</w:t>
      </w:r>
      <w:r w:rsidR="003B0351">
        <w:t xml:space="preserve"> (текст о Н.С. Надеждиной)</w:t>
      </w:r>
      <w:r w:rsidR="00AF02C3">
        <w:t xml:space="preserve"> - 16 имен собственных. В отличие от них в варианте 512 </w:t>
      </w:r>
      <w:r w:rsidR="003B0351">
        <w:t xml:space="preserve">(текст о А.В. Костине) </w:t>
      </w:r>
      <w:r w:rsidR="00AF02C3">
        <w:t>немного числительных, несложные для чтения имена и фамилии, названия учебных заведений.</w:t>
      </w:r>
    </w:p>
    <w:p w:rsidR="00AF02C3" w:rsidRDefault="005C4B3B" w:rsidP="005C4B3B">
      <w:pPr>
        <w:spacing w:line="276" w:lineRule="auto"/>
        <w:jc w:val="both"/>
      </w:pPr>
      <w:r>
        <w:tab/>
      </w:r>
      <w:r w:rsidR="00AF02C3">
        <w:t>Вызвали затруднение при чтении слова, значение которых понятно не всем обучающимся: «литография», «артикуляция», ошибки в постановке ударения допущены в словах «танцовщица», «каталогов», искажены при чтении фамилия «Аникст»,</w:t>
      </w:r>
      <w:r>
        <w:t xml:space="preserve"> </w:t>
      </w:r>
      <w:r w:rsidR="00AF02C3">
        <w:t>слова с большим количеством слогов – «хореографический», «метеоусловиях».</w:t>
      </w:r>
    </w:p>
    <w:p w:rsidR="005D7D9E" w:rsidRDefault="005D7D9E" w:rsidP="003D14B7">
      <w:pPr>
        <w:spacing w:line="276" w:lineRule="auto"/>
        <w:jc w:val="both"/>
        <w:rPr>
          <w:b/>
        </w:rPr>
      </w:pPr>
    </w:p>
    <w:p w:rsidR="00FD6B06" w:rsidRDefault="00FD6B06" w:rsidP="003D14B7">
      <w:pPr>
        <w:spacing w:line="276" w:lineRule="auto"/>
        <w:jc w:val="both"/>
        <w:rPr>
          <w:b/>
        </w:rPr>
      </w:pPr>
      <w:r w:rsidRPr="009B3C91">
        <w:rPr>
          <w:b/>
        </w:rPr>
        <w:lastRenderedPageBreak/>
        <w:t>Анализ результатов выполнения задания 2 «</w:t>
      </w:r>
      <w:r w:rsidR="00F22C81" w:rsidRPr="009B3C91">
        <w:rPr>
          <w:b/>
        </w:rPr>
        <w:t>Подробный п</w:t>
      </w:r>
      <w:r w:rsidRPr="009B3C91">
        <w:rPr>
          <w:b/>
        </w:rPr>
        <w:t>ересказ текста с включением приведённого высказывания»</w:t>
      </w:r>
    </w:p>
    <w:p w:rsidR="003A0134" w:rsidRPr="006345D4" w:rsidRDefault="003A0134" w:rsidP="006345D4">
      <w:pPr>
        <w:spacing w:before="120" w:line="276" w:lineRule="auto"/>
        <w:ind w:firstLine="567"/>
        <w:jc w:val="both"/>
        <w:outlineLvl w:val="0"/>
      </w:pPr>
      <w:r>
        <w:t>Пересказ – связное устное воспроизведение содержания прочитанного текста. Это средство развития речи на основе образца. Обучение пересказу способствует обогащению словарного запаса и развитию восприятия, памяти, внимания, мышления.</w:t>
      </w:r>
    </w:p>
    <w:p w:rsidR="00A75F8C" w:rsidRPr="009B3C91" w:rsidRDefault="009F27AF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8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072"/>
        <w:gridCol w:w="992"/>
      </w:tblGrid>
      <w:tr w:rsidR="00D34B10" w:rsidRPr="009B3C91" w:rsidTr="005668F2">
        <w:tc>
          <w:tcPr>
            <w:tcW w:w="9889" w:type="dxa"/>
            <w:gridSpan w:val="2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П1</w:t>
            </w:r>
          </w:p>
        </w:tc>
        <w:tc>
          <w:tcPr>
            <w:tcW w:w="9072" w:type="dxa"/>
          </w:tcPr>
          <w:p w:rsidR="00FD6B06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Сохранение при пересказе микротем текста</w:t>
            </w:r>
          </w:p>
        </w:tc>
        <w:tc>
          <w:tcPr>
            <w:tcW w:w="992" w:type="dxa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Все основные микротемы исходного текста сохранены</w:t>
            </w:r>
          </w:p>
        </w:tc>
        <w:tc>
          <w:tcPr>
            <w:tcW w:w="992" w:type="dxa"/>
          </w:tcPr>
          <w:p w:rsidR="001A3643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Упущена или добавлена одна микротем</w:t>
            </w:r>
            <w:r w:rsidR="00D7338B" w:rsidRPr="009B3C91">
              <w:rPr>
                <w:rFonts w:eastAsia="Calibri"/>
                <w:sz w:val="20"/>
                <w:szCs w:val="20"/>
              </w:rPr>
              <w:t>а</w:t>
            </w:r>
          </w:p>
        </w:tc>
        <w:tc>
          <w:tcPr>
            <w:tcW w:w="992" w:type="dxa"/>
          </w:tcPr>
          <w:p w:rsidR="001A3643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</w:tcPr>
          <w:p w:rsidR="00D7338B" w:rsidRPr="009B3C91" w:rsidRDefault="00D7338B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D7338B" w:rsidRPr="009B3C91" w:rsidRDefault="00D7338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Упущены или добавлены две и более микротем</w:t>
            </w:r>
          </w:p>
        </w:tc>
        <w:tc>
          <w:tcPr>
            <w:tcW w:w="992" w:type="dxa"/>
          </w:tcPr>
          <w:p w:rsidR="00D7338B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F53AD8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П2</w:t>
            </w:r>
          </w:p>
        </w:tc>
        <w:tc>
          <w:tcPr>
            <w:tcW w:w="9072" w:type="dxa"/>
          </w:tcPr>
          <w:p w:rsidR="00FD6B06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Работа с высказыванием</w:t>
            </w:r>
          </w:p>
        </w:tc>
        <w:tc>
          <w:tcPr>
            <w:tcW w:w="992" w:type="dxa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Приведённое высказывание включено в текст во время пересказа уместно, логично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D34B10" w:rsidRPr="009B3C91" w:rsidTr="00077EC8">
        <w:tc>
          <w:tcPr>
            <w:tcW w:w="817" w:type="dxa"/>
            <w:vMerge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Приведённое высказывание включено в текст во время пересказа неуместно и/или нелогично,</w:t>
            </w:r>
          </w:p>
          <w:p w:rsidR="001A3643" w:rsidRPr="009B3C91" w:rsidRDefault="00A55B5B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и</w:t>
            </w:r>
            <w:r w:rsidR="001A3643" w:rsidRPr="009B3C91">
              <w:rPr>
                <w:rFonts w:eastAsia="Calibri"/>
                <w:b/>
                <w:sz w:val="20"/>
                <w:szCs w:val="20"/>
              </w:rPr>
              <w:t>ли</w:t>
            </w:r>
            <w:r w:rsidRPr="009B3C9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1A3643" w:rsidRPr="009B3C91">
              <w:rPr>
                <w:rFonts w:eastAsia="Calibri"/>
                <w:sz w:val="20"/>
                <w:szCs w:val="20"/>
              </w:rPr>
              <w:t>приведённое высказывание не включено в текст во время пересказа</w:t>
            </w:r>
          </w:p>
        </w:tc>
        <w:tc>
          <w:tcPr>
            <w:tcW w:w="992" w:type="dxa"/>
            <w:vAlign w:val="center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1A3643" w:rsidRPr="009B3C91" w:rsidRDefault="00F53AD8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П3</w:t>
            </w: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Способы цитирования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Ошибок </w:t>
            </w:r>
            <w:r w:rsidR="00D34B10" w:rsidRPr="009B3C91">
              <w:rPr>
                <w:rFonts w:eastAsia="Calibri"/>
                <w:sz w:val="20"/>
                <w:szCs w:val="20"/>
              </w:rPr>
              <w:t xml:space="preserve">в цитировании </w:t>
            </w:r>
            <w:r w:rsidRPr="009B3C91">
              <w:rPr>
                <w:rFonts w:eastAsia="Calibri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D34B10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</w:t>
            </w:r>
            <w:r w:rsidR="00D34B10" w:rsidRPr="009B3C91">
              <w:rPr>
                <w:rFonts w:eastAsia="Calibri"/>
                <w:sz w:val="20"/>
                <w:szCs w:val="20"/>
              </w:rPr>
              <w:t>а одна</w:t>
            </w:r>
            <w:r w:rsidRPr="009B3C91">
              <w:rPr>
                <w:rFonts w:eastAsia="Calibri"/>
                <w:sz w:val="20"/>
                <w:szCs w:val="20"/>
              </w:rPr>
              <w:t xml:space="preserve"> ошибк</w:t>
            </w:r>
            <w:r w:rsidR="00D34B10" w:rsidRPr="009B3C91">
              <w:rPr>
                <w:rFonts w:eastAsia="Calibri"/>
                <w:sz w:val="20"/>
                <w:szCs w:val="20"/>
              </w:rPr>
              <w:t>а</w:t>
            </w:r>
            <w:r w:rsidRPr="009B3C91">
              <w:rPr>
                <w:rFonts w:eastAsia="Calibri"/>
                <w:sz w:val="20"/>
                <w:szCs w:val="20"/>
              </w:rPr>
              <w:t xml:space="preserve"> </w:t>
            </w:r>
            <w:r w:rsidR="00D34B10" w:rsidRPr="009B3C91">
              <w:rPr>
                <w:rFonts w:eastAsia="Calibri"/>
                <w:sz w:val="20"/>
                <w:szCs w:val="20"/>
              </w:rPr>
              <w:t>в</w:t>
            </w:r>
            <w:r w:rsidRPr="009B3C91">
              <w:rPr>
                <w:rFonts w:eastAsia="Calibri"/>
                <w:sz w:val="20"/>
                <w:szCs w:val="20"/>
              </w:rPr>
              <w:t xml:space="preserve"> цитировании и</w:t>
            </w:r>
            <w:r w:rsidR="00D34B10" w:rsidRPr="009B3C91">
              <w:rPr>
                <w:rFonts w:eastAsia="Calibri"/>
                <w:sz w:val="20"/>
                <w:szCs w:val="20"/>
              </w:rPr>
              <w:t>ли</w:t>
            </w:r>
            <w:r w:rsidRPr="009B3C91">
              <w:rPr>
                <w:rFonts w:eastAsia="Calibri"/>
                <w:sz w:val="20"/>
                <w:szCs w:val="20"/>
              </w:rPr>
              <w:t xml:space="preserve"> более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9889" w:type="dxa"/>
            <w:gridSpan w:val="2"/>
          </w:tcPr>
          <w:p w:rsidR="001A3643" w:rsidRPr="009B3C91" w:rsidRDefault="001A3643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992" w:type="dxa"/>
          </w:tcPr>
          <w:p w:rsidR="001A3643" w:rsidRPr="009B3C91" w:rsidRDefault="00D34B10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4</w:t>
            </w:r>
          </w:p>
        </w:tc>
      </w:tr>
    </w:tbl>
    <w:p w:rsidR="00761A1D" w:rsidRDefault="00761A1D"/>
    <w:p w:rsidR="000F3492" w:rsidRPr="00E82EB7" w:rsidRDefault="000F3492" w:rsidP="00000BAE">
      <w:pPr>
        <w:spacing w:line="276" w:lineRule="auto"/>
        <w:ind w:firstLine="567"/>
        <w:jc w:val="both"/>
      </w:pPr>
      <w:r w:rsidRPr="00E82EB7">
        <w:t xml:space="preserve">На диаграмме </w:t>
      </w:r>
      <w:r w:rsidR="00C559A2" w:rsidRPr="00E82EB7">
        <w:t>4</w:t>
      </w:r>
      <w:r w:rsidRPr="00E82EB7">
        <w:t xml:space="preserve"> – результат выполнения задания 2.</w:t>
      </w:r>
    </w:p>
    <w:p w:rsidR="000F3492" w:rsidRPr="00E82EB7" w:rsidRDefault="000F3492" w:rsidP="007806A4">
      <w:pPr>
        <w:spacing w:line="276" w:lineRule="auto"/>
        <w:ind w:firstLine="624"/>
        <w:jc w:val="right"/>
      </w:pPr>
      <w:r w:rsidRPr="00E82EB7">
        <w:rPr>
          <w:sz w:val="20"/>
          <w:szCs w:val="20"/>
        </w:rPr>
        <w:t xml:space="preserve">Диаграмма </w:t>
      </w:r>
      <w:r w:rsidR="00C559A2" w:rsidRPr="00E82EB7">
        <w:rPr>
          <w:sz w:val="20"/>
          <w:szCs w:val="20"/>
        </w:rPr>
        <w:t>4</w:t>
      </w:r>
    </w:p>
    <w:p w:rsidR="00F53AD8" w:rsidRDefault="00E82EB7" w:rsidP="002F6AED">
      <w:pPr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20803F56" wp14:editId="787A4849">
            <wp:extent cx="6840855" cy="4489450"/>
            <wp:effectExtent l="0" t="0" r="17145" b="63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A6C37" w:rsidRPr="009B3C91" w:rsidRDefault="006A6C37" w:rsidP="008C2B0F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«Сохранение при пересказе микротем текста»:</w:t>
      </w:r>
    </w:p>
    <w:p w:rsidR="001A4208" w:rsidRPr="009B3C91" w:rsidRDefault="001A4208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9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7"/>
        <w:gridCol w:w="2198"/>
        <w:gridCol w:w="2198"/>
        <w:gridCol w:w="2198"/>
        <w:gridCol w:w="2198"/>
      </w:tblGrid>
      <w:tr w:rsidR="005D7D9E" w:rsidRPr="009B3C91" w:rsidTr="005009A3">
        <w:trPr>
          <w:trHeight w:val="411"/>
          <w:jc w:val="center"/>
        </w:trPr>
        <w:tc>
          <w:tcPr>
            <w:tcW w:w="2197" w:type="dxa"/>
          </w:tcPr>
          <w:p w:rsidR="005D7D9E" w:rsidRPr="009B3C91" w:rsidRDefault="005D7D9E" w:rsidP="001F174E">
            <w:pPr>
              <w:spacing w:before="120" w:line="276" w:lineRule="auto"/>
              <w:jc w:val="center"/>
            </w:pPr>
            <w:r w:rsidRPr="009B3C91">
              <w:t>2022 год</w:t>
            </w:r>
          </w:p>
        </w:tc>
        <w:tc>
          <w:tcPr>
            <w:tcW w:w="2198" w:type="dxa"/>
          </w:tcPr>
          <w:p w:rsidR="005D7D9E" w:rsidRPr="009B3C91" w:rsidRDefault="005D7D9E" w:rsidP="001F174E">
            <w:pPr>
              <w:spacing w:before="120" w:line="276" w:lineRule="auto"/>
              <w:jc w:val="center"/>
            </w:pPr>
            <w:r w:rsidRPr="009B3C91">
              <w:t>2023 год</w:t>
            </w:r>
          </w:p>
        </w:tc>
        <w:tc>
          <w:tcPr>
            <w:tcW w:w="2198" w:type="dxa"/>
            <w:shd w:val="clear" w:color="auto" w:fill="auto"/>
          </w:tcPr>
          <w:p w:rsidR="005D7D9E" w:rsidRPr="009B3C91" w:rsidRDefault="005D7D9E" w:rsidP="001F174E">
            <w:pPr>
              <w:spacing w:before="120"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98" w:type="dxa"/>
          </w:tcPr>
          <w:p w:rsidR="005D7D9E" w:rsidRPr="009B3C91" w:rsidRDefault="005D7D9E" w:rsidP="001F174E">
            <w:pPr>
              <w:spacing w:before="120" w:line="276" w:lineRule="auto"/>
              <w:jc w:val="center"/>
            </w:pPr>
            <w:r>
              <w:t>2025 год</w:t>
            </w:r>
          </w:p>
        </w:tc>
        <w:tc>
          <w:tcPr>
            <w:tcW w:w="2198" w:type="dxa"/>
          </w:tcPr>
          <w:p w:rsidR="005D7D9E" w:rsidRDefault="005D7D9E" w:rsidP="005D7D9E">
            <w:pPr>
              <w:spacing w:before="120" w:line="276" w:lineRule="auto"/>
              <w:jc w:val="center"/>
            </w:pPr>
            <w:r>
              <w:t>2026 год</w:t>
            </w:r>
          </w:p>
        </w:tc>
      </w:tr>
      <w:tr w:rsidR="005D7D9E" w:rsidRPr="009B3C91" w:rsidTr="005009A3">
        <w:trPr>
          <w:trHeight w:val="411"/>
          <w:jc w:val="center"/>
        </w:trPr>
        <w:tc>
          <w:tcPr>
            <w:tcW w:w="2197" w:type="dxa"/>
          </w:tcPr>
          <w:p w:rsidR="005D7D9E" w:rsidRPr="009B3C91" w:rsidRDefault="005D7D9E" w:rsidP="008C2B0F">
            <w:pPr>
              <w:spacing w:before="120" w:line="276" w:lineRule="auto"/>
              <w:jc w:val="center"/>
            </w:pPr>
            <w:r w:rsidRPr="009B3C91">
              <w:t xml:space="preserve">2б. - 60,0% </w:t>
            </w:r>
          </w:p>
        </w:tc>
        <w:tc>
          <w:tcPr>
            <w:tcW w:w="2198" w:type="dxa"/>
          </w:tcPr>
          <w:p w:rsidR="005D7D9E" w:rsidRPr="009B3C91" w:rsidRDefault="005D7D9E" w:rsidP="001F174E">
            <w:pPr>
              <w:spacing w:before="120" w:line="276" w:lineRule="auto"/>
              <w:jc w:val="center"/>
            </w:pPr>
            <w:r w:rsidRPr="009B3C91">
              <w:t>2 б. – 39,8%</w:t>
            </w:r>
          </w:p>
        </w:tc>
        <w:tc>
          <w:tcPr>
            <w:tcW w:w="2198" w:type="dxa"/>
            <w:shd w:val="clear" w:color="auto" w:fill="auto"/>
          </w:tcPr>
          <w:p w:rsidR="005D7D9E" w:rsidRPr="009B3C91" w:rsidRDefault="005009A3" w:rsidP="005009A3">
            <w:pPr>
              <w:spacing w:before="120" w:line="276" w:lineRule="auto"/>
              <w:jc w:val="center"/>
            </w:pPr>
            <w:r>
              <w:t>2 б. – 48,6%</w:t>
            </w:r>
          </w:p>
        </w:tc>
        <w:tc>
          <w:tcPr>
            <w:tcW w:w="2198" w:type="dxa"/>
          </w:tcPr>
          <w:p w:rsidR="005D7D9E" w:rsidRDefault="005009A3" w:rsidP="005009A3">
            <w:pPr>
              <w:spacing w:before="120" w:line="276" w:lineRule="auto"/>
              <w:jc w:val="center"/>
            </w:pPr>
            <w:r>
              <w:t>2 б. – 53,4%</w:t>
            </w:r>
          </w:p>
        </w:tc>
        <w:tc>
          <w:tcPr>
            <w:tcW w:w="2198" w:type="dxa"/>
          </w:tcPr>
          <w:p w:rsidR="005D7D9E" w:rsidRDefault="001556BA" w:rsidP="007053A3">
            <w:pPr>
              <w:spacing w:before="120" w:line="276" w:lineRule="auto"/>
              <w:jc w:val="center"/>
            </w:pPr>
            <w:r>
              <w:t xml:space="preserve">2б. - </w:t>
            </w:r>
            <w:r w:rsidR="009523D2">
              <w:t>48,8%</w:t>
            </w:r>
          </w:p>
        </w:tc>
      </w:tr>
    </w:tbl>
    <w:p w:rsidR="00AF02C3" w:rsidRDefault="00AF02C3" w:rsidP="00AF02C3">
      <w:pPr>
        <w:spacing w:line="480" w:lineRule="auto"/>
      </w:pPr>
    </w:p>
    <w:p w:rsidR="005C4B3B" w:rsidRDefault="005C4B3B" w:rsidP="005C4B3B">
      <w:pPr>
        <w:spacing w:line="276" w:lineRule="auto"/>
        <w:jc w:val="both"/>
      </w:pPr>
      <w:r>
        <w:lastRenderedPageBreak/>
        <w:tab/>
      </w:r>
      <w:r w:rsidR="0016761A">
        <w:t>П</w:t>
      </w:r>
      <w:r w:rsidR="00AF02C3">
        <w:t xml:space="preserve">о критерию П1 «Сохранение при пересказе микротем текста» показатели остаются неровными </w:t>
      </w:r>
      <w:r>
        <w:t>в течение всего периода</w:t>
      </w:r>
      <w:r w:rsidR="00AF02C3">
        <w:t xml:space="preserve">. </w:t>
      </w:r>
    </w:p>
    <w:p w:rsidR="00471AEC" w:rsidRDefault="005C4B3B" w:rsidP="005C4B3B">
      <w:pPr>
        <w:spacing w:line="276" w:lineRule="auto"/>
        <w:jc w:val="both"/>
      </w:pPr>
      <w:r>
        <w:tab/>
      </w:r>
      <w:r w:rsidR="00AF02C3">
        <w:t>Высший балл (2) получили от 48,6% до 53,4% обучающихся</w:t>
      </w:r>
      <w:r w:rsidR="005009A3">
        <w:t xml:space="preserve"> (за последние три года)</w:t>
      </w:r>
      <w:r w:rsidR="00AF02C3">
        <w:t xml:space="preserve">. При подготовке пересказа обучающиеся стремятся записать как можно больше текста, не обращая внимания на начало и конец абзаца, теряют логику изложения, механически удаляя фрагменты текста. </w:t>
      </w:r>
    </w:p>
    <w:p w:rsidR="005C4B3B" w:rsidRPr="00000BAE" w:rsidRDefault="005C4B3B" w:rsidP="005C4B3B">
      <w:pPr>
        <w:spacing w:line="276" w:lineRule="auto"/>
        <w:jc w:val="both"/>
        <w:rPr>
          <w:sz w:val="16"/>
          <w:szCs w:val="16"/>
        </w:rPr>
      </w:pPr>
    </w:p>
    <w:p w:rsidR="00877FF6" w:rsidRPr="009B3C91" w:rsidRDefault="00877FF6" w:rsidP="00000BAE">
      <w:pPr>
        <w:spacing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«Работа с высказыванием»:</w:t>
      </w:r>
    </w:p>
    <w:p w:rsidR="001A4208" w:rsidRPr="009B3C91" w:rsidRDefault="00F53AD8" w:rsidP="007806A4">
      <w:pPr>
        <w:spacing w:line="276" w:lineRule="auto"/>
        <w:ind w:firstLine="567"/>
        <w:jc w:val="right"/>
        <w:outlineLvl w:val="0"/>
        <w:rPr>
          <w:i/>
        </w:rPr>
      </w:pPr>
      <w:r>
        <w:rPr>
          <w:sz w:val="20"/>
          <w:szCs w:val="20"/>
        </w:rPr>
        <w:t>Таблица 10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5"/>
        <w:gridCol w:w="2285"/>
        <w:gridCol w:w="2285"/>
        <w:gridCol w:w="2147"/>
        <w:gridCol w:w="1987"/>
      </w:tblGrid>
      <w:tr w:rsidR="00471AEC" w:rsidRPr="009B3C91" w:rsidTr="00471AEC">
        <w:trPr>
          <w:trHeight w:val="258"/>
        </w:trPr>
        <w:tc>
          <w:tcPr>
            <w:tcW w:w="2285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2285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2285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47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1987" w:type="dxa"/>
          </w:tcPr>
          <w:p w:rsidR="00471AEC" w:rsidRDefault="00471AEC" w:rsidP="00471AEC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471AEC" w:rsidRPr="009B3C91" w:rsidTr="00471AEC">
        <w:trPr>
          <w:trHeight w:val="271"/>
        </w:trPr>
        <w:tc>
          <w:tcPr>
            <w:tcW w:w="2285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 w:rsidRPr="009B3C91">
              <w:t>75,6%</w:t>
            </w:r>
          </w:p>
        </w:tc>
        <w:tc>
          <w:tcPr>
            <w:tcW w:w="2285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 w:rsidRPr="009B3C91">
              <w:t>79,3%</w:t>
            </w:r>
          </w:p>
        </w:tc>
        <w:tc>
          <w:tcPr>
            <w:tcW w:w="2285" w:type="dxa"/>
          </w:tcPr>
          <w:p w:rsidR="00471AEC" w:rsidRPr="009B3C91" w:rsidRDefault="00471AEC" w:rsidP="001F174E">
            <w:pPr>
              <w:spacing w:line="276" w:lineRule="auto"/>
              <w:jc w:val="center"/>
            </w:pPr>
            <w:r>
              <w:t>76,0%</w:t>
            </w:r>
          </w:p>
        </w:tc>
        <w:tc>
          <w:tcPr>
            <w:tcW w:w="2147" w:type="dxa"/>
          </w:tcPr>
          <w:p w:rsidR="00471AEC" w:rsidRDefault="00471AEC" w:rsidP="001F174E">
            <w:pPr>
              <w:spacing w:line="276" w:lineRule="auto"/>
              <w:jc w:val="center"/>
            </w:pPr>
            <w:r>
              <w:t>71,1%</w:t>
            </w:r>
          </w:p>
        </w:tc>
        <w:tc>
          <w:tcPr>
            <w:tcW w:w="1987" w:type="dxa"/>
          </w:tcPr>
          <w:p w:rsidR="00471AEC" w:rsidRDefault="009523D2" w:rsidP="005009A3">
            <w:pPr>
              <w:spacing w:line="276" w:lineRule="auto"/>
              <w:jc w:val="center"/>
            </w:pPr>
            <w:r>
              <w:t>70,</w:t>
            </w:r>
            <w:r w:rsidR="005009A3">
              <w:t>2</w:t>
            </w:r>
            <w:r>
              <w:t>%</w:t>
            </w:r>
          </w:p>
        </w:tc>
      </w:tr>
    </w:tbl>
    <w:p w:rsidR="005C4B3B" w:rsidRDefault="005C4B3B" w:rsidP="005C4B3B">
      <w:pPr>
        <w:spacing w:line="276" w:lineRule="auto"/>
        <w:jc w:val="both"/>
      </w:pPr>
    </w:p>
    <w:p w:rsidR="001556BA" w:rsidRDefault="005C4B3B" w:rsidP="005C4B3B">
      <w:pPr>
        <w:spacing w:line="276" w:lineRule="auto"/>
        <w:jc w:val="both"/>
      </w:pPr>
      <w:r>
        <w:tab/>
      </w:r>
      <w:r w:rsidR="001556BA">
        <w:t xml:space="preserve">По критерию П2 «Работа с высказыванием» наблюдается значительное снижение показателей с 79 до 70 процентов за период с 2023 по 2026 </w:t>
      </w:r>
      <w:r>
        <w:t xml:space="preserve">гг. </w:t>
      </w:r>
      <w:r w:rsidR="001556BA">
        <w:t>Часто обучающиеся формально подходят к выполнению задания, помещая цитату в конец текста. В ряде случаев просто забывают обратиться к высказыванию.</w:t>
      </w:r>
    </w:p>
    <w:p w:rsidR="00471AEC" w:rsidRDefault="00471AEC" w:rsidP="00000BAE">
      <w:pPr>
        <w:spacing w:line="276" w:lineRule="auto"/>
        <w:ind w:firstLine="567"/>
        <w:jc w:val="both"/>
        <w:outlineLvl w:val="0"/>
        <w:rPr>
          <w:i/>
        </w:rPr>
      </w:pPr>
    </w:p>
    <w:p w:rsidR="00063D95" w:rsidRPr="009B3C91" w:rsidRDefault="00063D95" w:rsidP="00000BAE">
      <w:pPr>
        <w:spacing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«Способы цитирования»:</w:t>
      </w:r>
    </w:p>
    <w:p w:rsidR="001A4208" w:rsidRPr="009B3C91" w:rsidRDefault="001A4208" w:rsidP="007806A4">
      <w:pPr>
        <w:spacing w:line="276" w:lineRule="auto"/>
        <w:ind w:firstLine="567"/>
        <w:jc w:val="right"/>
        <w:outlineLvl w:val="0"/>
        <w:rPr>
          <w:i/>
        </w:rPr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1</w:t>
      </w:r>
    </w:p>
    <w:tbl>
      <w:tblPr>
        <w:tblpPr w:leftFromText="180" w:rightFromText="180" w:vertAnchor="text" w:horzAnchor="margin" w:tblpY="66"/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4"/>
        <w:gridCol w:w="2285"/>
        <w:gridCol w:w="2285"/>
        <w:gridCol w:w="2147"/>
        <w:gridCol w:w="1988"/>
      </w:tblGrid>
      <w:tr w:rsidR="00471AEC" w:rsidRPr="009B3C91" w:rsidTr="00471AEC">
        <w:trPr>
          <w:trHeight w:val="231"/>
        </w:trPr>
        <w:tc>
          <w:tcPr>
            <w:tcW w:w="2284" w:type="dxa"/>
          </w:tcPr>
          <w:p w:rsidR="00471AEC" w:rsidRPr="009B3C91" w:rsidRDefault="00471AEC" w:rsidP="00F41224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2285" w:type="dxa"/>
          </w:tcPr>
          <w:p w:rsidR="00471AEC" w:rsidRPr="009B3C91" w:rsidRDefault="00471AEC" w:rsidP="00F41224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2285" w:type="dxa"/>
          </w:tcPr>
          <w:p w:rsidR="00471AEC" w:rsidRPr="009B3C91" w:rsidRDefault="00471AEC" w:rsidP="00F41224">
            <w:pPr>
              <w:spacing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47" w:type="dxa"/>
          </w:tcPr>
          <w:p w:rsidR="00471AEC" w:rsidRPr="009B3C91" w:rsidRDefault="00471AEC" w:rsidP="00F41224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1988" w:type="dxa"/>
          </w:tcPr>
          <w:p w:rsidR="00471AEC" w:rsidRDefault="00471AEC" w:rsidP="00471AEC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471AEC" w:rsidRPr="009B3C91" w:rsidTr="00471AEC">
        <w:trPr>
          <w:trHeight w:val="242"/>
        </w:trPr>
        <w:tc>
          <w:tcPr>
            <w:tcW w:w="2284" w:type="dxa"/>
          </w:tcPr>
          <w:p w:rsidR="00471AEC" w:rsidRPr="009B3C91" w:rsidRDefault="00471AEC" w:rsidP="00F41224">
            <w:pPr>
              <w:spacing w:line="276" w:lineRule="auto"/>
              <w:jc w:val="center"/>
            </w:pPr>
            <w:r w:rsidRPr="009B3C91">
              <w:t>76,2%</w:t>
            </w:r>
          </w:p>
        </w:tc>
        <w:tc>
          <w:tcPr>
            <w:tcW w:w="2285" w:type="dxa"/>
          </w:tcPr>
          <w:p w:rsidR="00471AEC" w:rsidRPr="009B3C91" w:rsidRDefault="00471AEC" w:rsidP="00F41224">
            <w:pPr>
              <w:spacing w:line="276" w:lineRule="auto"/>
              <w:jc w:val="center"/>
            </w:pPr>
            <w:r w:rsidRPr="009B3C91">
              <w:t>69,0%</w:t>
            </w:r>
          </w:p>
        </w:tc>
        <w:tc>
          <w:tcPr>
            <w:tcW w:w="2285" w:type="dxa"/>
          </w:tcPr>
          <w:p w:rsidR="00471AEC" w:rsidRPr="009B3C91" w:rsidRDefault="00471AEC" w:rsidP="00F53AD8">
            <w:pPr>
              <w:spacing w:line="276" w:lineRule="auto"/>
              <w:jc w:val="center"/>
            </w:pPr>
            <w:r>
              <w:t>72,2%</w:t>
            </w:r>
          </w:p>
        </w:tc>
        <w:tc>
          <w:tcPr>
            <w:tcW w:w="2147" w:type="dxa"/>
          </w:tcPr>
          <w:p w:rsidR="00471AEC" w:rsidRDefault="00471AEC" w:rsidP="00F53AD8">
            <w:pPr>
              <w:spacing w:line="276" w:lineRule="auto"/>
              <w:jc w:val="center"/>
            </w:pPr>
            <w:r>
              <w:t>60,9%</w:t>
            </w:r>
          </w:p>
        </w:tc>
        <w:tc>
          <w:tcPr>
            <w:tcW w:w="1988" w:type="dxa"/>
          </w:tcPr>
          <w:p w:rsidR="00471AEC" w:rsidRDefault="009523D2" w:rsidP="00F53AD8">
            <w:pPr>
              <w:spacing w:line="276" w:lineRule="auto"/>
              <w:jc w:val="center"/>
            </w:pPr>
            <w:r>
              <w:t>69,5%</w:t>
            </w:r>
          </w:p>
        </w:tc>
      </w:tr>
    </w:tbl>
    <w:p w:rsidR="00471AEC" w:rsidRPr="00000BAE" w:rsidRDefault="00471AEC" w:rsidP="007806A4">
      <w:pPr>
        <w:pStyle w:val="af6"/>
        <w:spacing w:before="120" w:line="276" w:lineRule="auto"/>
        <w:ind w:firstLine="567"/>
        <w:jc w:val="both"/>
        <w:rPr>
          <w:b/>
          <w:sz w:val="16"/>
          <w:szCs w:val="16"/>
        </w:rPr>
      </w:pPr>
    </w:p>
    <w:p w:rsidR="001556BA" w:rsidRDefault="005C4B3B" w:rsidP="005C4B3B">
      <w:pPr>
        <w:spacing w:line="276" w:lineRule="auto"/>
        <w:jc w:val="both"/>
      </w:pPr>
      <w:r>
        <w:tab/>
      </w:r>
      <w:r w:rsidR="001556BA">
        <w:t>Несколько лучше в сравнении с результатами 2025 года выглядит процент выполнения задания по критерию П3 «Способы  ц</w:t>
      </w:r>
      <w:r>
        <w:t>итирования»: 69,5% против 60,9%</w:t>
      </w:r>
      <w:r w:rsidR="005009A3">
        <w:t>.</w:t>
      </w:r>
    </w:p>
    <w:p w:rsidR="00471AEC" w:rsidRDefault="005C4B3B" w:rsidP="005009A3">
      <w:pPr>
        <w:spacing w:before="120" w:line="276" w:lineRule="auto"/>
        <w:jc w:val="both"/>
      </w:pPr>
      <w:r>
        <w:tab/>
      </w:r>
      <w:r w:rsidR="001556BA">
        <w:t>Количество обучающихся, получивших высший балл по критерию «Пересказ текста с включением высказывания», остается невысоки</w:t>
      </w:r>
      <w:r>
        <w:t>м и в 2026 году равняется 30,5%</w:t>
      </w:r>
      <w:r w:rsidR="005009A3">
        <w:t xml:space="preserve"> (диаграмма 2).</w:t>
      </w:r>
    </w:p>
    <w:p w:rsidR="00466EFF" w:rsidRPr="00466EFF" w:rsidRDefault="00466EFF" w:rsidP="00466EFF">
      <w:pPr>
        <w:spacing w:line="276" w:lineRule="auto"/>
        <w:jc w:val="both"/>
      </w:pPr>
    </w:p>
    <w:p w:rsidR="003C5326" w:rsidRDefault="003C5326" w:rsidP="007806A4">
      <w:pPr>
        <w:pStyle w:val="af6"/>
        <w:spacing w:before="120" w:line="276" w:lineRule="auto"/>
        <w:ind w:firstLine="567"/>
        <w:jc w:val="both"/>
        <w:rPr>
          <w:b/>
        </w:rPr>
      </w:pPr>
      <w:r w:rsidRPr="009B3C91">
        <w:rPr>
          <w:b/>
        </w:rPr>
        <w:t>Анализ результатов выполнения задания 3 «Монологическое высказывание»</w:t>
      </w:r>
    </w:p>
    <w:p w:rsidR="0080541E" w:rsidRDefault="0080541E" w:rsidP="008C2B0F">
      <w:pPr>
        <w:spacing w:before="120" w:line="276" w:lineRule="auto"/>
        <w:ind w:firstLine="567"/>
        <w:jc w:val="both"/>
        <w:outlineLvl w:val="0"/>
      </w:pPr>
      <w:r>
        <w:t>Во время итогового собеседования обучающемуся предлагается три темы, из которых он должен выбрать одну и построить своё высказывание, опираясь на сформулированные вопросы. Три варианта условно соответствуют трём главным типам речи: описание, повествование и рассуждение</w:t>
      </w:r>
      <w:r w:rsidR="00473BDE">
        <w:t>.</w:t>
      </w:r>
    </w:p>
    <w:p w:rsidR="00473BDE" w:rsidRPr="00473BDE" w:rsidRDefault="00473BDE" w:rsidP="007806A4">
      <w:pPr>
        <w:pStyle w:val="af6"/>
        <w:spacing w:before="120" w:line="276" w:lineRule="auto"/>
        <w:ind w:firstLine="567"/>
        <w:jc w:val="both"/>
      </w:pPr>
      <w:r w:rsidRPr="00473BDE">
        <w:t>В 202</w:t>
      </w:r>
      <w:r w:rsidR="00471AEC">
        <w:t>6</w:t>
      </w:r>
      <w:r w:rsidRPr="00473BDE">
        <w:t xml:space="preserve"> году были предложены следующие темы:</w:t>
      </w:r>
    </w:p>
    <w:p w:rsidR="00336D7F" w:rsidRDefault="00473BDE" w:rsidP="007806A4">
      <w:pPr>
        <w:pStyle w:val="af6"/>
        <w:spacing w:before="120" w:line="276" w:lineRule="auto"/>
        <w:ind w:firstLine="567"/>
        <w:jc w:val="both"/>
      </w:pPr>
      <w:r w:rsidRPr="00336D7F">
        <w:rPr>
          <w:b/>
        </w:rPr>
        <w:t>Тема 1</w:t>
      </w:r>
      <w:r w:rsidR="002D70F6" w:rsidRPr="00336D7F">
        <w:t> </w:t>
      </w:r>
      <w:r w:rsidRPr="00336D7F">
        <w:t>(</w:t>
      </w:r>
      <w:r w:rsidR="00471AEC" w:rsidRPr="00336D7F">
        <w:t xml:space="preserve">на основе </w:t>
      </w:r>
      <w:r w:rsidRPr="00336D7F">
        <w:t>описа</w:t>
      </w:r>
      <w:r w:rsidR="00471AEC" w:rsidRPr="00336D7F">
        <w:t>ния</w:t>
      </w:r>
      <w:r w:rsidRPr="00336D7F">
        <w:t xml:space="preserve"> фотографи</w:t>
      </w:r>
      <w:r w:rsidR="00471AEC" w:rsidRPr="00336D7F">
        <w:t>и</w:t>
      </w:r>
      <w:r w:rsidRPr="00336D7F">
        <w:t xml:space="preserve">): </w:t>
      </w:r>
    </w:p>
    <w:p w:rsidR="00336D7F" w:rsidRDefault="00336D7F" w:rsidP="00620F91">
      <w:pPr>
        <w:pStyle w:val="af6"/>
        <w:numPr>
          <w:ilvl w:val="0"/>
          <w:numId w:val="2"/>
        </w:numPr>
        <w:spacing w:line="276" w:lineRule="auto"/>
        <w:ind w:left="924" w:hanging="357"/>
        <w:jc w:val="both"/>
      </w:pPr>
      <w:r>
        <w:t>В</w:t>
      </w:r>
      <w:r w:rsidR="00471AEC" w:rsidRPr="00336D7F">
        <w:t xml:space="preserve"> картинной галерее</w:t>
      </w:r>
      <w:r w:rsidR="00AC6065" w:rsidRPr="00336D7F">
        <w:t xml:space="preserve"> </w:t>
      </w:r>
    </w:p>
    <w:p w:rsidR="00336D7F" w:rsidRDefault="00336D7F" w:rsidP="00620F91">
      <w:pPr>
        <w:pStyle w:val="af6"/>
        <w:numPr>
          <w:ilvl w:val="0"/>
          <w:numId w:val="2"/>
        </w:numPr>
        <w:spacing w:line="276" w:lineRule="auto"/>
        <w:ind w:left="924" w:hanging="357"/>
        <w:jc w:val="both"/>
      </w:pPr>
      <w:r>
        <w:t>С</w:t>
      </w:r>
      <w:r w:rsidR="00471AEC" w:rsidRPr="00336D7F">
        <w:t>емейная поездка</w:t>
      </w:r>
    </w:p>
    <w:p w:rsidR="00336D7F" w:rsidRDefault="00336D7F" w:rsidP="00620F91">
      <w:pPr>
        <w:pStyle w:val="af6"/>
        <w:numPr>
          <w:ilvl w:val="0"/>
          <w:numId w:val="2"/>
        </w:numPr>
        <w:spacing w:line="276" w:lineRule="auto"/>
        <w:ind w:left="924" w:hanging="357"/>
        <w:jc w:val="both"/>
      </w:pPr>
      <w:r>
        <w:t>П</w:t>
      </w:r>
      <w:r w:rsidR="00471AEC" w:rsidRPr="00336D7F">
        <w:t>рогулка в парке</w:t>
      </w:r>
    </w:p>
    <w:p w:rsidR="00473BDE" w:rsidRPr="00336D7F" w:rsidRDefault="00336D7F" w:rsidP="00620F91">
      <w:pPr>
        <w:pStyle w:val="af6"/>
        <w:numPr>
          <w:ilvl w:val="0"/>
          <w:numId w:val="2"/>
        </w:numPr>
        <w:spacing w:line="276" w:lineRule="auto"/>
        <w:ind w:left="924" w:hanging="357"/>
        <w:jc w:val="both"/>
      </w:pPr>
      <w:r>
        <w:t>П</w:t>
      </w:r>
      <w:r w:rsidR="00471AEC" w:rsidRPr="00336D7F">
        <w:t>рофессия стюардессы</w:t>
      </w:r>
      <w:r>
        <w:t>.</w:t>
      </w:r>
      <w:r w:rsidR="00AC6065" w:rsidRPr="00336D7F">
        <w:t xml:space="preserve"> </w:t>
      </w:r>
    </w:p>
    <w:p w:rsidR="00336D7F" w:rsidRDefault="00473BDE" w:rsidP="007806A4">
      <w:pPr>
        <w:pStyle w:val="af6"/>
        <w:spacing w:before="120" w:line="276" w:lineRule="auto"/>
        <w:ind w:firstLine="567"/>
        <w:jc w:val="both"/>
      </w:pPr>
      <w:r w:rsidRPr="00336D7F">
        <w:rPr>
          <w:b/>
        </w:rPr>
        <w:t xml:space="preserve">Тема </w:t>
      </w:r>
      <w:r w:rsidR="00AC6065" w:rsidRPr="00336D7F">
        <w:rPr>
          <w:b/>
        </w:rPr>
        <w:t>2</w:t>
      </w:r>
      <w:r w:rsidR="002D70F6" w:rsidRPr="00336D7F">
        <w:t> </w:t>
      </w:r>
      <w:r w:rsidRPr="00336D7F">
        <w:t>(</w:t>
      </w:r>
      <w:r w:rsidR="00AC6065" w:rsidRPr="00336D7F">
        <w:t>повествование</w:t>
      </w:r>
      <w:r w:rsidR="00471AEC" w:rsidRPr="00336D7F">
        <w:t xml:space="preserve"> на основе жизненного опыта</w:t>
      </w:r>
      <w:r w:rsidRPr="00336D7F">
        <w:t xml:space="preserve">): </w:t>
      </w:r>
    </w:p>
    <w:p w:rsidR="00336D7F" w:rsidRDefault="00336D7F" w:rsidP="00620F91">
      <w:pPr>
        <w:pStyle w:val="af6"/>
        <w:numPr>
          <w:ilvl w:val="0"/>
          <w:numId w:val="3"/>
        </w:numPr>
        <w:spacing w:line="276" w:lineRule="auto"/>
        <w:jc w:val="both"/>
      </w:pPr>
      <w:r>
        <w:t>Л</w:t>
      </w:r>
      <w:r w:rsidR="00AC6065" w:rsidRPr="00336D7F">
        <w:t>юбим</w:t>
      </w:r>
      <w:r w:rsidR="00471AEC" w:rsidRPr="00336D7F">
        <w:t>ая</w:t>
      </w:r>
      <w:r w:rsidR="00AC6065" w:rsidRPr="00336D7F">
        <w:t xml:space="preserve"> </w:t>
      </w:r>
      <w:r w:rsidR="00471AEC" w:rsidRPr="00336D7F">
        <w:t>книга</w:t>
      </w:r>
      <w:r w:rsidR="00AC6065" w:rsidRPr="00336D7F">
        <w:t xml:space="preserve"> </w:t>
      </w:r>
    </w:p>
    <w:p w:rsidR="00336D7F" w:rsidRDefault="00336D7F" w:rsidP="00620F91">
      <w:pPr>
        <w:pStyle w:val="af6"/>
        <w:numPr>
          <w:ilvl w:val="0"/>
          <w:numId w:val="3"/>
        </w:numPr>
        <w:spacing w:line="276" w:lineRule="auto"/>
        <w:ind w:left="924" w:hanging="357"/>
        <w:jc w:val="both"/>
      </w:pPr>
      <w:r>
        <w:t>Д</w:t>
      </w:r>
      <w:r w:rsidR="00471AEC" w:rsidRPr="00336D7F">
        <w:t>рузья в моей жизни</w:t>
      </w:r>
    </w:p>
    <w:p w:rsidR="00336D7F" w:rsidRDefault="00336D7F" w:rsidP="00620F91">
      <w:pPr>
        <w:pStyle w:val="af6"/>
        <w:numPr>
          <w:ilvl w:val="0"/>
          <w:numId w:val="3"/>
        </w:numPr>
        <w:spacing w:line="276" w:lineRule="auto"/>
        <w:ind w:left="924" w:hanging="357"/>
        <w:jc w:val="both"/>
      </w:pPr>
      <w:r>
        <w:t>М</w:t>
      </w:r>
      <w:r w:rsidR="00471AEC" w:rsidRPr="00336D7F">
        <w:t>ой день в школе</w:t>
      </w:r>
    </w:p>
    <w:p w:rsidR="00473BDE" w:rsidRPr="00336D7F" w:rsidRDefault="00336D7F" w:rsidP="00620F91">
      <w:pPr>
        <w:pStyle w:val="af6"/>
        <w:numPr>
          <w:ilvl w:val="0"/>
          <w:numId w:val="3"/>
        </w:numPr>
        <w:spacing w:line="276" w:lineRule="auto"/>
        <w:ind w:left="924" w:hanging="357"/>
        <w:jc w:val="both"/>
      </w:pPr>
      <w:r>
        <w:t>Л</w:t>
      </w:r>
      <w:r w:rsidRPr="00336D7F">
        <w:t>юбимый писатель (поэт)</w:t>
      </w:r>
      <w:r>
        <w:t>.</w:t>
      </w:r>
      <w:r w:rsidR="00AC6065" w:rsidRPr="00336D7F">
        <w:t xml:space="preserve"> </w:t>
      </w:r>
    </w:p>
    <w:p w:rsidR="00336D7F" w:rsidRDefault="00473BDE" w:rsidP="007806A4">
      <w:pPr>
        <w:pStyle w:val="af6"/>
        <w:spacing w:before="120" w:line="276" w:lineRule="auto"/>
        <w:ind w:firstLine="567"/>
        <w:jc w:val="both"/>
      </w:pPr>
      <w:r w:rsidRPr="00336D7F">
        <w:rPr>
          <w:b/>
        </w:rPr>
        <w:t xml:space="preserve">Тема </w:t>
      </w:r>
      <w:r w:rsidR="00AC6065" w:rsidRPr="00336D7F">
        <w:rPr>
          <w:b/>
        </w:rPr>
        <w:t>3</w:t>
      </w:r>
      <w:r w:rsidR="002D70F6" w:rsidRPr="00336D7F">
        <w:t> </w:t>
      </w:r>
      <w:r w:rsidRPr="00336D7F">
        <w:t>(</w:t>
      </w:r>
      <w:r w:rsidR="00AC6065" w:rsidRPr="00336D7F">
        <w:t>рассуждение</w:t>
      </w:r>
      <w:r w:rsidR="00471AEC" w:rsidRPr="00336D7F">
        <w:t xml:space="preserve"> по поставленному вопросу</w:t>
      </w:r>
      <w:r w:rsidRPr="00336D7F">
        <w:t xml:space="preserve">): </w:t>
      </w:r>
    </w:p>
    <w:p w:rsidR="00336D7F" w:rsidRDefault="00336D7F" w:rsidP="00620F91">
      <w:pPr>
        <w:pStyle w:val="af6"/>
        <w:numPr>
          <w:ilvl w:val="0"/>
          <w:numId w:val="4"/>
        </w:numPr>
        <w:spacing w:line="276" w:lineRule="auto"/>
        <w:jc w:val="both"/>
      </w:pPr>
      <w:r>
        <w:t>К</w:t>
      </w:r>
      <w:r w:rsidR="00471AEC" w:rsidRPr="00336D7F">
        <w:t>ак избавиться от скуки?</w:t>
      </w:r>
      <w:r w:rsidR="00AC6065" w:rsidRPr="00336D7F">
        <w:t xml:space="preserve"> </w:t>
      </w:r>
    </w:p>
    <w:p w:rsidR="00336D7F" w:rsidRDefault="00336D7F" w:rsidP="00620F91">
      <w:pPr>
        <w:pStyle w:val="af6"/>
        <w:numPr>
          <w:ilvl w:val="0"/>
          <w:numId w:val="4"/>
        </w:numPr>
        <w:spacing w:line="276" w:lineRule="auto"/>
        <w:jc w:val="both"/>
      </w:pPr>
      <w:r>
        <w:t>К</w:t>
      </w:r>
      <w:r w:rsidR="00AC6065" w:rsidRPr="00336D7F">
        <w:t xml:space="preserve">ак </w:t>
      </w:r>
      <w:r w:rsidR="00471AEC" w:rsidRPr="00336D7F">
        <w:t>воспитывать свой характер?</w:t>
      </w:r>
    </w:p>
    <w:p w:rsidR="00336D7F" w:rsidRDefault="00336D7F" w:rsidP="00620F91">
      <w:pPr>
        <w:pStyle w:val="af6"/>
        <w:numPr>
          <w:ilvl w:val="0"/>
          <w:numId w:val="4"/>
        </w:numPr>
        <w:spacing w:line="276" w:lineRule="auto"/>
        <w:jc w:val="both"/>
      </w:pPr>
      <w:r>
        <w:t>С</w:t>
      </w:r>
      <w:r w:rsidR="00471AEC" w:rsidRPr="00336D7F">
        <w:t>тоит ли полагаться в жизни только на удачу</w:t>
      </w:r>
      <w:r w:rsidR="00AC6065" w:rsidRPr="00336D7F">
        <w:t>?</w:t>
      </w:r>
    </w:p>
    <w:p w:rsidR="00473BDE" w:rsidRDefault="00336D7F" w:rsidP="00620F91">
      <w:pPr>
        <w:pStyle w:val="af6"/>
        <w:numPr>
          <w:ilvl w:val="0"/>
          <w:numId w:val="4"/>
        </w:numPr>
        <w:spacing w:line="276" w:lineRule="auto"/>
        <w:jc w:val="both"/>
      </w:pPr>
      <w:r>
        <w:t>П</w:t>
      </w:r>
      <w:r w:rsidRPr="00336D7F">
        <w:t>очему от экологической культуры людей зависит будущее планеты?</w:t>
      </w:r>
      <w:r w:rsidR="00AC6065" w:rsidRPr="00336D7F">
        <w:t xml:space="preserve"> </w:t>
      </w:r>
    </w:p>
    <w:p w:rsidR="00000BAE" w:rsidRDefault="00000BAE" w:rsidP="00000BAE">
      <w:pPr>
        <w:pStyle w:val="af6"/>
        <w:spacing w:line="276" w:lineRule="auto"/>
        <w:ind w:left="927"/>
        <w:jc w:val="both"/>
      </w:pPr>
    </w:p>
    <w:p w:rsidR="009F27AF" w:rsidRPr="009B3C91" w:rsidRDefault="009F27AF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lastRenderedPageBreak/>
        <w:t xml:space="preserve">Таблица </w:t>
      </w:r>
      <w:r w:rsidR="001A4208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2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50"/>
      </w:tblGrid>
      <w:tr w:rsidR="002900E4" w:rsidRPr="009B3C91" w:rsidTr="005668F2">
        <w:tc>
          <w:tcPr>
            <w:tcW w:w="10031" w:type="dxa"/>
            <w:gridSpan w:val="2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50" w:type="dxa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2900E4" w:rsidRPr="009B3C91" w:rsidTr="005668F2">
        <w:tc>
          <w:tcPr>
            <w:tcW w:w="817" w:type="dxa"/>
          </w:tcPr>
          <w:p w:rsidR="003C5326" w:rsidRPr="009B3C91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М1</w:t>
            </w:r>
          </w:p>
        </w:tc>
        <w:tc>
          <w:tcPr>
            <w:tcW w:w="9214" w:type="dxa"/>
          </w:tcPr>
          <w:p w:rsidR="003C5326" w:rsidRPr="009B3C91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Выполнение коммуникативной задачи</w:t>
            </w:r>
            <w:r w:rsidR="00D34B10" w:rsidRPr="009B3C91">
              <w:rPr>
                <w:rFonts w:eastAsia="Calibri"/>
                <w:b/>
                <w:sz w:val="20"/>
                <w:szCs w:val="20"/>
              </w:rPr>
              <w:t xml:space="preserve"> в монологическом высказывании</w:t>
            </w:r>
          </w:p>
        </w:tc>
        <w:tc>
          <w:tcPr>
            <w:tcW w:w="850" w:type="dxa"/>
          </w:tcPr>
          <w:p w:rsidR="003C5326" w:rsidRPr="009B3C91" w:rsidRDefault="003C5326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900E4" w:rsidRPr="009B3C91" w:rsidTr="00077EC8">
        <w:tc>
          <w:tcPr>
            <w:tcW w:w="817" w:type="dxa"/>
            <w:vMerge w:val="restart"/>
          </w:tcPr>
          <w:p w:rsidR="002900E4" w:rsidRPr="009B3C91" w:rsidRDefault="002900E4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справился с коммуникативной задачей: приведено не менее 10 фраз по теме высказывания..</w:t>
            </w:r>
          </w:p>
        </w:tc>
        <w:tc>
          <w:tcPr>
            <w:tcW w:w="850" w:type="dxa"/>
            <w:vAlign w:val="center"/>
          </w:tcPr>
          <w:p w:rsidR="002900E4" w:rsidRPr="009B3C91" w:rsidRDefault="002900E4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</w:t>
            </w:r>
          </w:p>
        </w:tc>
      </w:tr>
      <w:tr w:rsidR="002900E4" w:rsidRPr="009B3C91" w:rsidTr="00077EC8">
        <w:tc>
          <w:tcPr>
            <w:tcW w:w="817" w:type="dxa"/>
            <w:vMerge/>
          </w:tcPr>
          <w:p w:rsidR="002900E4" w:rsidRPr="009B3C91" w:rsidRDefault="002900E4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частично справился с коммуникативной задачей: приведено 5-9 фраз по теме высказывания..</w:t>
            </w:r>
          </w:p>
        </w:tc>
        <w:tc>
          <w:tcPr>
            <w:tcW w:w="850" w:type="dxa"/>
            <w:vAlign w:val="center"/>
          </w:tcPr>
          <w:p w:rsidR="002900E4" w:rsidRPr="009B3C91" w:rsidRDefault="002900E4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2900E4" w:rsidRPr="009B3C91" w:rsidTr="00077EC8">
        <w:tc>
          <w:tcPr>
            <w:tcW w:w="817" w:type="dxa"/>
            <w:vMerge/>
          </w:tcPr>
          <w:p w:rsidR="002900E4" w:rsidRPr="009B3C91" w:rsidRDefault="002900E4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не справился с коммуникативной задачей: привел менее 5 фраз по теме высказывания..</w:t>
            </w:r>
          </w:p>
        </w:tc>
        <w:tc>
          <w:tcPr>
            <w:tcW w:w="850" w:type="dxa"/>
            <w:vAlign w:val="center"/>
          </w:tcPr>
          <w:p w:rsidR="002900E4" w:rsidRPr="009B3C91" w:rsidRDefault="002900E4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2900E4" w:rsidRPr="009B3C91" w:rsidTr="00077EC8">
        <w:tc>
          <w:tcPr>
            <w:tcW w:w="817" w:type="dxa"/>
          </w:tcPr>
          <w:p w:rsidR="003C5326" w:rsidRPr="009B3C91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М2</w:t>
            </w:r>
          </w:p>
        </w:tc>
        <w:tc>
          <w:tcPr>
            <w:tcW w:w="9214" w:type="dxa"/>
          </w:tcPr>
          <w:p w:rsidR="003C5326" w:rsidRPr="009B3C91" w:rsidRDefault="002900E4" w:rsidP="002900E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Логичность монологического высказывания</w:t>
            </w:r>
          </w:p>
        </w:tc>
        <w:tc>
          <w:tcPr>
            <w:tcW w:w="850" w:type="dxa"/>
            <w:vAlign w:val="center"/>
          </w:tcPr>
          <w:p w:rsidR="003C5326" w:rsidRPr="009B3C91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2900E4" w:rsidRPr="009B3C91" w:rsidTr="00077EC8">
        <w:tc>
          <w:tcPr>
            <w:tcW w:w="817" w:type="dxa"/>
            <w:vMerge w:val="restart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9B3C91" w:rsidRDefault="002900E4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Логические ошибки отсутствуют</w:t>
            </w:r>
          </w:p>
        </w:tc>
        <w:tc>
          <w:tcPr>
            <w:tcW w:w="850" w:type="dxa"/>
            <w:vAlign w:val="center"/>
          </w:tcPr>
          <w:p w:rsidR="000E1647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2900E4" w:rsidRPr="009B3C91" w:rsidTr="00077EC8">
        <w:tc>
          <w:tcPr>
            <w:tcW w:w="817" w:type="dxa"/>
            <w:vMerge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9B3C91" w:rsidRDefault="002900E4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Допущена одна логическая ошибка или более</w:t>
            </w:r>
          </w:p>
        </w:tc>
        <w:tc>
          <w:tcPr>
            <w:tcW w:w="850" w:type="dxa"/>
            <w:vAlign w:val="center"/>
          </w:tcPr>
          <w:p w:rsidR="000E1647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2900E4" w:rsidRPr="009B3C91" w:rsidTr="005668F2">
        <w:tc>
          <w:tcPr>
            <w:tcW w:w="10031" w:type="dxa"/>
            <w:gridSpan w:val="2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50" w:type="dxa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3</w:t>
            </w:r>
          </w:p>
        </w:tc>
      </w:tr>
    </w:tbl>
    <w:p w:rsidR="00761A1D" w:rsidRDefault="00761A1D"/>
    <w:p w:rsidR="00224296" w:rsidRPr="00E82EB7" w:rsidRDefault="00224296" w:rsidP="00000BAE">
      <w:pPr>
        <w:spacing w:line="276" w:lineRule="auto"/>
        <w:ind w:firstLine="567"/>
        <w:jc w:val="both"/>
      </w:pPr>
      <w:r w:rsidRPr="00E82EB7">
        <w:t xml:space="preserve">На диаграмме </w:t>
      </w:r>
      <w:r w:rsidR="001A4208" w:rsidRPr="00E82EB7">
        <w:t>6</w:t>
      </w:r>
      <w:r w:rsidRPr="00E82EB7">
        <w:t xml:space="preserve"> – результат выполнения задания 3.</w:t>
      </w:r>
    </w:p>
    <w:p w:rsidR="00224296" w:rsidRPr="00E82EB7" w:rsidRDefault="00224296" w:rsidP="007806A4">
      <w:pPr>
        <w:autoSpaceDE w:val="0"/>
        <w:autoSpaceDN w:val="0"/>
        <w:adjustRightInd w:val="0"/>
        <w:spacing w:line="276" w:lineRule="auto"/>
        <w:jc w:val="right"/>
        <w:rPr>
          <w:sz w:val="20"/>
          <w:szCs w:val="20"/>
        </w:rPr>
      </w:pPr>
      <w:r w:rsidRPr="00E82EB7">
        <w:rPr>
          <w:sz w:val="20"/>
          <w:szCs w:val="20"/>
        </w:rPr>
        <w:t xml:space="preserve">Диаграмма </w:t>
      </w:r>
      <w:r w:rsidR="001A4208" w:rsidRPr="00E82EB7">
        <w:rPr>
          <w:sz w:val="20"/>
          <w:szCs w:val="20"/>
        </w:rPr>
        <w:t>6</w:t>
      </w:r>
    </w:p>
    <w:p w:rsidR="00224296" w:rsidRDefault="00E82EB7" w:rsidP="007806A4">
      <w:pPr>
        <w:spacing w:line="276" w:lineRule="auto"/>
        <w:ind w:left="357" w:hanging="357"/>
        <w:jc w:val="both"/>
      </w:pPr>
      <w:r>
        <w:rPr>
          <w:noProof/>
        </w:rPr>
        <w:drawing>
          <wp:inline distT="0" distB="0" distL="0" distR="0" wp14:anchorId="11F32B2B" wp14:editId="0435788E">
            <wp:extent cx="6840855" cy="4063117"/>
            <wp:effectExtent l="0" t="0" r="17145" b="1397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F2E88" w:rsidRPr="009B3C91" w:rsidRDefault="00CF2E88" w:rsidP="007806A4">
      <w:pPr>
        <w:spacing w:before="120" w:line="276" w:lineRule="auto"/>
        <w:ind w:left="357"/>
        <w:jc w:val="both"/>
        <w:rPr>
          <w:i/>
        </w:rPr>
      </w:pPr>
      <w:r w:rsidRPr="009B3C91">
        <w:rPr>
          <w:i/>
        </w:rPr>
        <w:t>Результаты по критерию «</w:t>
      </w:r>
      <w:r w:rsidR="00F41224" w:rsidRPr="009B3C91">
        <w:rPr>
          <w:i/>
        </w:rPr>
        <w:t>В</w:t>
      </w:r>
      <w:r w:rsidR="00516CB8">
        <w:rPr>
          <w:i/>
        </w:rPr>
        <w:t>ыполнение</w:t>
      </w:r>
      <w:r w:rsidRPr="009B3C91">
        <w:rPr>
          <w:i/>
        </w:rPr>
        <w:t xml:space="preserve"> коммуникативной задачи</w:t>
      </w:r>
      <w:r w:rsidR="00F41224" w:rsidRPr="009B3C91">
        <w:rPr>
          <w:i/>
        </w:rPr>
        <w:t xml:space="preserve"> в монологическом высказывании</w:t>
      </w:r>
      <w:r w:rsidRPr="009B3C91">
        <w:rPr>
          <w:i/>
        </w:rPr>
        <w:t>»:</w:t>
      </w:r>
    </w:p>
    <w:p w:rsidR="001A4208" w:rsidRPr="009B3C91" w:rsidRDefault="001A4208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3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134"/>
        <w:gridCol w:w="2835"/>
        <w:gridCol w:w="2835"/>
        <w:gridCol w:w="2835"/>
      </w:tblGrid>
      <w:tr w:rsidR="00C36374" w:rsidRPr="009B3C91" w:rsidTr="00C36374">
        <w:trPr>
          <w:trHeight w:val="253"/>
        </w:trPr>
        <w:tc>
          <w:tcPr>
            <w:tcW w:w="1134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1134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2835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 w:rsidRPr="009B3C91">
              <w:t>2024 год</w:t>
            </w:r>
          </w:p>
        </w:tc>
        <w:tc>
          <w:tcPr>
            <w:tcW w:w="2835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2835" w:type="dxa"/>
          </w:tcPr>
          <w:p w:rsidR="00C36374" w:rsidRDefault="00C36374" w:rsidP="00C36374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C36374" w:rsidRPr="009B3C91" w:rsidTr="00C36374">
        <w:trPr>
          <w:trHeight w:val="267"/>
        </w:trPr>
        <w:tc>
          <w:tcPr>
            <w:tcW w:w="1134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 w:rsidRPr="009B3C91">
              <w:t>92,6%</w:t>
            </w:r>
          </w:p>
        </w:tc>
        <w:tc>
          <w:tcPr>
            <w:tcW w:w="1134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 w:rsidRPr="009B3C91">
              <w:t>93,1%</w:t>
            </w:r>
          </w:p>
        </w:tc>
        <w:tc>
          <w:tcPr>
            <w:tcW w:w="2835" w:type="dxa"/>
          </w:tcPr>
          <w:p w:rsidR="00C36374" w:rsidRPr="009B3C91" w:rsidRDefault="00C36374" w:rsidP="00F41224">
            <w:pPr>
              <w:spacing w:line="276" w:lineRule="auto"/>
              <w:jc w:val="center"/>
            </w:pPr>
            <w:r>
              <w:t>2 б. – 79,6%, 1б.-19,7%</w:t>
            </w:r>
          </w:p>
        </w:tc>
        <w:tc>
          <w:tcPr>
            <w:tcW w:w="2835" w:type="dxa"/>
          </w:tcPr>
          <w:p w:rsidR="00C36374" w:rsidRDefault="00C36374" w:rsidP="007E59A5">
            <w:pPr>
              <w:spacing w:line="276" w:lineRule="auto"/>
              <w:jc w:val="center"/>
            </w:pPr>
            <w:r>
              <w:t>2 б. – 80,6%, 1б.-18,5%</w:t>
            </w:r>
          </w:p>
        </w:tc>
        <w:tc>
          <w:tcPr>
            <w:tcW w:w="2835" w:type="dxa"/>
          </w:tcPr>
          <w:p w:rsidR="00C36374" w:rsidRDefault="003A407E" w:rsidP="008C73DE">
            <w:pPr>
              <w:spacing w:line="276" w:lineRule="auto"/>
              <w:jc w:val="center"/>
            </w:pPr>
            <w:r>
              <w:t>2 б. – 8</w:t>
            </w:r>
            <w:r w:rsidR="008C73DE">
              <w:t>1</w:t>
            </w:r>
            <w:r>
              <w:t>,</w:t>
            </w:r>
            <w:r w:rsidR="008C73DE">
              <w:t>0</w:t>
            </w:r>
            <w:r>
              <w:t>%, 1б.-18,</w:t>
            </w:r>
            <w:r w:rsidR="008C73DE">
              <w:t>3</w:t>
            </w:r>
            <w:r>
              <w:t>%</w:t>
            </w:r>
          </w:p>
        </w:tc>
      </w:tr>
    </w:tbl>
    <w:p w:rsidR="00C36374" w:rsidRPr="003A407E" w:rsidRDefault="00C36374" w:rsidP="00F41224">
      <w:pPr>
        <w:spacing w:before="120" w:line="276" w:lineRule="auto"/>
        <w:ind w:left="357"/>
        <w:jc w:val="both"/>
        <w:rPr>
          <w:i/>
          <w:sz w:val="16"/>
          <w:szCs w:val="16"/>
        </w:rPr>
      </w:pPr>
    </w:p>
    <w:p w:rsidR="00466EFF" w:rsidRDefault="00466EFF" w:rsidP="00466EFF">
      <w:pPr>
        <w:spacing w:line="276" w:lineRule="auto"/>
        <w:jc w:val="both"/>
      </w:pPr>
      <w:r>
        <w:tab/>
      </w:r>
      <w:r w:rsidR="001556BA">
        <w:t>Выполняя задание 3 «Выполнение коммуникативной задачи в монологическом высказывании»,  обучающиеся демонстрируют высокие показатели – более 99%</w:t>
      </w:r>
      <w:r w:rsidR="008C73DE">
        <w:t xml:space="preserve"> (получили 1б. или 2б.)</w:t>
      </w:r>
      <w:r w:rsidR="001556BA">
        <w:t xml:space="preserve"> справляется с коммуникативной задачей. </w:t>
      </w:r>
    </w:p>
    <w:p w:rsidR="00466EFF" w:rsidRDefault="00466EFF" w:rsidP="00466EFF">
      <w:pPr>
        <w:spacing w:line="276" w:lineRule="auto"/>
        <w:jc w:val="both"/>
      </w:pPr>
      <w:r>
        <w:tab/>
      </w:r>
      <w:r w:rsidR="001556BA">
        <w:t>С 2022 по 2026</w:t>
      </w:r>
      <w:r w:rsidR="003A407E">
        <w:t xml:space="preserve"> </w:t>
      </w:r>
      <w:r>
        <w:t xml:space="preserve">гг. </w:t>
      </w:r>
      <w:r w:rsidR="001556BA">
        <w:t xml:space="preserve">можно отметить рост результатов. В течение анализируемого периода обучающиеся чаще выбирают работу с фотографией. В этом году были предложены следующие варианты: «В картинной галерее», «Семейная поездка», «Прогулка в парке», «Профессия стюардессы». </w:t>
      </w:r>
    </w:p>
    <w:p w:rsidR="00466EFF" w:rsidRDefault="00466EFF" w:rsidP="00466EFF">
      <w:pPr>
        <w:spacing w:line="276" w:lineRule="auto"/>
        <w:jc w:val="both"/>
      </w:pPr>
      <w:r>
        <w:tab/>
      </w:r>
      <w:r w:rsidR="001556BA">
        <w:t xml:space="preserve">Выбирая описание фотографии, обучающиеся опираются на личный опыт, что делает их монолог более эмоциональным и конкретным. Некоторые трудности вызывают описания фотографий, связанных </w:t>
      </w:r>
      <w:r w:rsidR="001556BA">
        <w:lastRenderedPageBreak/>
        <w:t xml:space="preserve">с профессиями: профессиональные  атрибуты требуют понимания и знания специфических терминов, широкого лексического запаса. </w:t>
      </w:r>
    </w:p>
    <w:p w:rsidR="00466EFF" w:rsidRPr="00000BAE" w:rsidRDefault="00466EFF" w:rsidP="00466EFF">
      <w:pPr>
        <w:spacing w:line="276" w:lineRule="auto"/>
        <w:jc w:val="both"/>
        <w:rPr>
          <w:sz w:val="16"/>
          <w:szCs w:val="16"/>
        </w:rPr>
      </w:pPr>
    </w:p>
    <w:p w:rsidR="00F41224" w:rsidRPr="009B3C91" w:rsidRDefault="00F41224" w:rsidP="00000BAE">
      <w:pPr>
        <w:spacing w:line="276" w:lineRule="auto"/>
        <w:ind w:left="357"/>
        <w:jc w:val="both"/>
        <w:rPr>
          <w:i/>
        </w:rPr>
      </w:pPr>
      <w:r w:rsidRPr="009B3C91">
        <w:rPr>
          <w:i/>
        </w:rPr>
        <w:t>Результаты по критерию «Логичность монологического высказывания»:</w:t>
      </w:r>
    </w:p>
    <w:p w:rsidR="00F41224" w:rsidRPr="009B3C91" w:rsidRDefault="00F41224" w:rsidP="00F4122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4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39"/>
        <w:gridCol w:w="3740"/>
        <w:gridCol w:w="3510"/>
      </w:tblGrid>
      <w:tr w:rsidR="00C36374" w:rsidRPr="009B3C91" w:rsidTr="00C36374">
        <w:trPr>
          <w:trHeight w:val="237"/>
        </w:trPr>
        <w:tc>
          <w:tcPr>
            <w:tcW w:w="3739" w:type="dxa"/>
          </w:tcPr>
          <w:p w:rsidR="00C36374" w:rsidRPr="009B3C91" w:rsidRDefault="00C36374" w:rsidP="00AF7268">
            <w:pPr>
              <w:spacing w:line="276" w:lineRule="auto"/>
              <w:jc w:val="center"/>
            </w:pPr>
            <w:r w:rsidRPr="009B3C91">
              <w:t>2024 год</w:t>
            </w:r>
          </w:p>
        </w:tc>
        <w:tc>
          <w:tcPr>
            <w:tcW w:w="3740" w:type="dxa"/>
          </w:tcPr>
          <w:p w:rsidR="00C36374" w:rsidRPr="009B3C91" w:rsidRDefault="00C36374" w:rsidP="00AF7268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3510" w:type="dxa"/>
          </w:tcPr>
          <w:p w:rsidR="00C36374" w:rsidRDefault="00C36374" w:rsidP="00C36374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C36374" w:rsidRPr="009B3C91" w:rsidTr="00C36374">
        <w:trPr>
          <w:trHeight w:val="248"/>
        </w:trPr>
        <w:tc>
          <w:tcPr>
            <w:tcW w:w="3739" w:type="dxa"/>
          </w:tcPr>
          <w:p w:rsidR="00C36374" w:rsidRPr="009B3C91" w:rsidRDefault="00C36374" w:rsidP="00AF7268">
            <w:pPr>
              <w:spacing w:line="276" w:lineRule="auto"/>
              <w:jc w:val="center"/>
            </w:pPr>
            <w:r>
              <w:t>78,7%</w:t>
            </w:r>
          </w:p>
        </w:tc>
        <w:tc>
          <w:tcPr>
            <w:tcW w:w="3740" w:type="dxa"/>
          </w:tcPr>
          <w:p w:rsidR="00C36374" w:rsidRPr="009B3C91" w:rsidRDefault="00C36374" w:rsidP="00AF7268">
            <w:pPr>
              <w:spacing w:line="276" w:lineRule="auto"/>
              <w:jc w:val="center"/>
            </w:pPr>
            <w:r>
              <w:t>78,9%</w:t>
            </w:r>
          </w:p>
        </w:tc>
        <w:tc>
          <w:tcPr>
            <w:tcW w:w="3510" w:type="dxa"/>
          </w:tcPr>
          <w:p w:rsidR="00C36374" w:rsidRDefault="009523D2" w:rsidP="008C73DE">
            <w:pPr>
              <w:spacing w:line="276" w:lineRule="auto"/>
              <w:jc w:val="center"/>
            </w:pPr>
            <w:r>
              <w:t>73,</w:t>
            </w:r>
            <w:r w:rsidR="008C73DE">
              <w:t>9</w:t>
            </w:r>
            <w:r>
              <w:t>%</w:t>
            </w:r>
          </w:p>
        </w:tc>
      </w:tr>
    </w:tbl>
    <w:p w:rsidR="00C36374" w:rsidRPr="00000BAE" w:rsidRDefault="00C36374" w:rsidP="007806A4">
      <w:pPr>
        <w:spacing w:before="120" w:line="276" w:lineRule="auto"/>
        <w:ind w:firstLine="567"/>
        <w:jc w:val="both"/>
        <w:outlineLvl w:val="0"/>
        <w:rPr>
          <w:b/>
          <w:sz w:val="16"/>
          <w:szCs w:val="16"/>
        </w:rPr>
      </w:pPr>
    </w:p>
    <w:p w:rsidR="001556BA" w:rsidRDefault="00466EFF" w:rsidP="00466EFF">
      <w:pPr>
        <w:spacing w:line="276" w:lineRule="auto"/>
        <w:jc w:val="both"/>
      </w:pPr>
      <w:r>
        <w:tab/>
      </w:r>
      <w:r w:rsidR="001556BA">
        <w:t>Сложнее обстоит дело с логическим оформлением высказывания. Растет количество логических ошибок, неоправданных повторов, часто отсутствует четкий план</w:t>
      </w:r>
      <w:r>
        <w:t xml:space="preserve"> высказывания, что сказывается </w:t>
      </w:r>
      <w:r w:rsidR="001556BA">
        <w:t>на его  качестве, приводит к ло</w:t>
      </w:r>
      <w:r w:rsidR="0094035D">
        <w:t>гической незавершенности ответа</w:t>
      </w:r>
      <w:r>
        <w:t xml:space="preserve">, </w:t>
      </w:r>
      <w:r w:rsidR="001556BA">
        <w:t xml:space="preserve">сбивчивости, фрагментарности речи. </w:t>
      </w:r>
    </w:p>
    <w:p w:rsidR="00C36374" w:rsidRDefault="00466EFF" w:rsidP="00466EFF">
      <w:pPr>
        <w:spacing w:line="276" w:lineRule="auto"/>
        <w:jc w:val="both"/>
      </w:pPr>
      <w:r>
        <w:tab/>
      </w:r>
      <w:r w:rsidR="001556BA">
        <w:t>Более 70% обучающихся  показывают высокий балл по данному критерию, однако за период наблюдений отмечается падение показателей с 78,7 %</w:t>
      </w:r>
      <w:r>
        <w:t xml:space="preserve"> до 73,</w:t>
      </w:r>
      <w:r w:rsidR="008C73DE">
        <w:t>9</w:t>
      </w:r>
      <w:r>
        <w:t>%</w:t>
      </w:r>
    </w:p>
    <w:p w:rsidR="00466EFF" w:rsidRPr="00000BAE" w:rsidRDefault="00466EFF" w:rsidP="00000BAE">
      <w:pPr>
        <w:spacing w:line="276" w:lineRule="auto"/>
        <w:ind w:firstLine="567"/>
        <w:jc w:val="both"/>
        <w:outlineLvl w:val="0"/>
        <w:rPr>
          <w:sz w:val="16"/>
          <w:szCs w:val="16"/>
        </w:rPr>
      </w:pPr>
    </w:p>
    <w:p w:rsidR="000E1647" w:rsidRPr="009B3C91" w:rsidRDefault="000E1647" w:rsidP="00000BAE">
      <w:pPr>
        <w:spacing w:line="276" w:lineRule="auto"/>
        <w:ind w:firstLine="567"/>
        <w:jc w:val="both"/>
        <w:outlineLvl w:val="0"/>
        <w:rPr>
          <w:b/>
        </w:rPr>
      </w:pPr>
      <w:r w:rsidRPr="009B3C91">
        <w:rPr>
          <w:b/>
        </w:rPr>
        <w:t>Анализ результатов выполнения задания 4 «</w:t>
      </w:r>
      <w:r w:rsidR="002900E4" w:rsidRPr="009B3C91">
        <w:rPr>
          <w:b/>
        </w:rPr>
        <w:t>Участие в д</w:t>
      </w:r>
      <w:r w:rsidRPr="009B3C91">
        <w:rPr>
          <w:b/>
        </w:rPr>
        <w:t>иалог</w:t>
      </w:r>
      <w:r w:rsidR="002900E4" w:rsidRPr="009B3C91">
        <w:rPr>
          <w:b/>
        </w:rPr>
        <w:t>е</w:t>
      </w:r>
      <w:r w:rsidRPr="009B3C91">
        <w:rPr>
          <w:b/>
        </w:rPr>
        <w:t>»</w:t>
      </w:r>
    </w:p>
    <w:p w:rsidR="00CC6949" w:rsidRPr="009B3C91" w:rsidRDefault="009F27AF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73"/>
      </w:tblGrid>
      <w:tr w:rsidR="009658FF" w:rsidRPr="009B3C91" w:rsidTr="005668F2">
        <w:tc>
          <w:tcPr>
            <w:tcW w:w="10031" w:type="dxa"/>
            <w:gridSpan w:val="2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73" w:type="dxa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9658FF" w:rsidRPr="009B3C91" w:rsidTr="005668F2">
        <w:tc>
          <w:tcPr>
            <w:tcW w:w="817" w:type="dxa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Д1</w:t>
            </w:r>
          </w:p>
        </w:tc>
        <w:tc>
          <w:tcPr>
            <w:tcW w:w="9214" w:type="dxa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Выполнение коммуникативной задачи</w:t>
            </w:r>
            <w:r w:rsidR="002900E4" w:rsidRPr="009B3C91">
              <w:rPr>
                <w:rFonts w:eastAsia="Calibri"/>
                <w:b/>
                <w:sz w:val="20"/>
                <w:szCs w:val="20"/>
              </w:rPr>
              <w:t xml:space="preserve"> в диалоге</w:t>
            </w:r>
          </w:p>
        </w:tc>
        <w:tc>
          <w:tcPr>
            <w:tcW w:w="873" w:type="dxa"/>
          </w:tcPr>
          <w:p w:rsidR="000E1647" w:rsidRPr="009B3C91" w:rsidRDefault="000E1647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658FF" w:rsidRPr="009B3C91" w:rsidTr="00077EC8">
        <w:tc>
          <w:tcPr>
            <w:tcW w:w="817" w:type="dxa"/>
            <w:vMerge w:val="restart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9B3C91" w:rsidRDefault="000E1647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Участник </w:t>
            </w:r>
            <w:r w:rsidR="00025F45" w:rsidRPr="009B3C91">
              <w:rPr>
                <w:rFonts w:eastAsia="Calibri"/>
                <w:sz w:val="20"/>
                <w:szCs w:val="20"/>
              </w:rPr>
              <w:t>ит</w:t>
            </w:r>
            <w:r w:rsidR="002F0832" w:rsidRPr="009B3C91">
              <w:rPr>
                <w:rFonts w:eastAsia="Calibri"/>
                <w:sz w:val="20"/>
                <w:szCs w:val="20"/>
              </w:rPr>
              <w:t>о</w:t>
            </w:r>
            <w:r w:rsidR="00025F45" w:rsidRPr="009B3C91">
              <w:rPr>
                <w:rFonts w:eastAsia="Calibri"/>
                <w:sz w:val="20"/>
                <w:szCs w:val="20"/>
              </w:rPr>
              <w:t xml:space="preserve">гового собеседования </w:t>
            </w:r>
            <w:r w:rsidR="002900E4" w:rsidRPr="009B3C91">
              <w:rPr>
                <w:rFonts w:eastAsia="Calibri"/>
                <w:sz w:val="20"/>
                <w:szCs w:val="20"/>
              </w:rPr>
              <w:t xml:space="preserve">полностью </w:t>
            </w:r>
            <w:r w:rsidRPr="009B3C91">
              <w:rPr>
                <w:rFonts w:eastAsia="Calibri"/>
                <w:sz w:val="20"/>
                <w:szCs w:val="20"/>
              </w:rPr>
              <w:t>справился с коммуникативной задачей</w:t>
            </w:r>
            <w:r w:rsidR="002900E4" w:rsidRPr="009B3C91">
              <w:rPr>
                <w:rFonts w:eastAsia="Calibri"/>
                <w:sz w:val="20"/>
                <w:szCs w:val="20"/>
              </w:rPr>
              <w:t>: д</w:t>
            </w:r>
            <w:r w:rsidRPr="009B3C91">
              <w:rPr>
                <w:rFonts w:eastAsia="Calibri"/>
                <w:sz w:val="20"/>
                <w:szCs w:val="20"/>
              </w:rPr>
              <w:t>аны</w:t>
            </w:r>
            <w:r w:rsidR="002900E4" w:rsidRPr="009B3C91">
              <w:rPr>
                <w:rFonts w:eastAsia="Calibri"/>
                <w:sz w:val="20"/>
                <w:szCs w:val="20"/>
              </w:rPr>
              <w:t xml:space="preserve"> развёрнутые </w:t>
            </w:r>
            <w:r w:rsidRPr="009B3C91">
              <w:rPr>
                <w:rFonts w:eastAsia="Calibri"/>
                <w:sz w:val="20"/>
                <w:szCs w:val="20"/>
              </w:rPr>
              <w:t xml:space="preserve"> ответы на </w:t>
            </w:r>
            <w:r w:rsidR="002900E4" w:rsidRPr="009B3C91">
              <w:rPr>
                <w:rFonts w:eastAsia="Calibri"/>
                <w:sz w:val="20"/>
                <w:szCs w:val="20"/>
              </w:rPr>
              <w:t>три</w:t>
            </w:r>
            <w:r w:rsidRPr="009B3C91">
              <w:rPr>
                <w:rFonts w:eastAsia="Calibri"/>
                <w:sz w:val="20"/>
                <w:szCs w:val="20"/>
              </w:rPr>
              <w:t xml:space="preserve"> вопрос</w:t>
            </w:r>
            <w:r w:rsidR="002900E4" w:rsidRPr="009B3C91">
              <w:rPr>
                <w:rFonts w:eastAsia="Calibri"/>
                <w:sz w:val="20"/>
                <w:szCs w:val="20"/>
              </w:rPr>
              <w:t>а</w:t>
            </w:r>
            <w:r w:rsidRPr="009B3C91">
              <w:rPr>
                <w:rFonts w:eastAsia="Calibri"/>
                <w:sz w:val="20"/>
                <w:szCs w:val="20"/>
              </w:rPr>
              <w:t xml:space="preserve"> в диалоге</w:t>
            </w:r>
          </w:p>
        </w:tc>
        <w:tc>
          <w:tcPr>
            <w:tcW w:w="873" w:type="dxa"/>
            <w:vAlign w:val="center"/>
          </w:tcPr>
          <w:p w:rsidR="000E1647" w:rsidRPr="009B3C91" w:rsidRDefault="00C05DD2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658FF" w:rsidRPr="009B3C91" w:rsidTr="00077EC8">
        <w:tc>
          <w:tcPr>
            <w:tcW w:w="817" w:type="dxa"/>
            <w:vMerge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C05DD2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частично справился с коммуникативной задачей: даны развёрнутые  ответы на два вопроса в диалоге</w:t>
            </w:r>
          </w:p>
        </w:tc>
        <w:tc>
          <w:tcPr>
            <w:tcW w:w="873" w:type="dxa"/>
            <w:vAlign w:val="center"/>
          </w:tcPr>
          <w:p w:rsidR="002900E4" w:rsidRPr="009B3C91" w:rsidRDefault="00C05DD2" w:rsidP="002900E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05DD2" w:rsidRPr="009B3C91" w:rsidTr="00077EC8">
        <w:tc>
          <w:tcPr>
            <w:tcW w:w="817" w:type="dxa"/>
            <w:vMerge/>
          </w:tcPr>
          <w:p w:rsidR="00C05DD2" w:rsidRPr="009B3C91" w:rsidRDefault="00C05DD2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C05DD2" w:rsidRPr="009B3C91" w:rsidRDefault="00C05DD2" w:rsidP="00C05DD2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Участник итогового собеседования частично справился с коммуникативной задачей: даны развёрнутые  ответы на </w:t>
            </w:r>
            <w:r>
              <w:rPr>
                <w:rFonts w:eastAsia="Calibri"/>
                <w:sz w:val="20"/>
                <w:szCs w:val="20"/>
              </w:rPr>
              <w:t>один</w:t>
            </w:r>
            <w:r w:rsidRPr="009B3C91">
              <w:rPr>
                <w:rFonts w:eastAsia="Calibri"/>
                <w:sz w:val="20"/>
                <w:szCs w:val="20"/>
              </w:rPr>
              <w:t xml:space="preserve"> вопрос в диалоге</w:t>
            </w:r>
          </w:p>
        </w:tc>
        <w:tc>
          <w:tcPr>
            <w:tcW w:w="873" w:type="dxa"/>
            <w:vAlign w:val="center"/>
          </w:tcPr>
          <w:p w:rsidR="00C05DD2" w:rsidRDefault="00C05DD2" w:rsidP="002900E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658FF" w:rsidRPr="009B3C91" w:rsidTr="00077EC8">
        <w:tc>
          <w:tcPr>
            <w:tcW w:w="817" w:type="dxa"/>
            <w:vMerge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2900E4" w:rsidP="00C05DD2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Участник итогового собеседования полностью </w:t>
            </w:r>
            <w:r w:rsidR="009658FF" w:rsidRPr="009B3C91">
              <w:rPr>
                <w:rFonts w:eastAsia="Calibri"/>
                <w:sz w:val="20"/>
                <w:szCs w:val="20"/>
              </w:rPr>
              <w:t>не</w:t>
            </w:r>
            <w:r w:rsidRPr="009B3C91">
              <w:rPr>
                <w:rFonts w:eastAsia="Calibri"/>
                <w:sz w:val="20"/>
                <w:szCs w:val="20"/>
              </w:rPr>
              <w:t xml:space="preserve"> справился с коммуникативной задачей: </w:t>
            </w:r>
            <w:r w:rsidR="009658FF" w:rsidRPr="009B3C91">
              <w:rPr>
                <w:sz w:val="20"/>
                <w:szCs w:val="20"/>
              </w:rPr>
              <w:t>ответы на вопросы не даны</w:t>
            </w:r>
            <w:r w:rsidR="00C05DD2">
              <w:rPr>
                <w:sz w:val="20"/>
                <w:szCs w:val="20"/>
              </w:rPr>
              <w:t xml:space="preserve"> </w:t>
            </w:r>
            <w:r w:rsidR="009658FF" w:rsidRPr="009B3C91">
              <w:rPr>
                <w:b/>
                <w:sz w:val="20"/>
                <w:szCs w:val="20"/>
              </w:rPr>
              <w:t xml:space="preserve">или </w:t>
            </w:r>
            <w:r w:rsidR="009658FF" w:rsidRPr="009B3C91">
              <w:rPr>
                <w:sz w:val="20"/>
                <w:szCs w:val="20"/>
              </w:rPr>
              <w:t>даны односложные ответы</w:t>
            </w:r>
          </w:p>
        </w:tc>
        <w:tc>
          <w:tcPr>
            <w:tcW w:w="873" w:type="dxa"/>
            <w:vAlign w:val="center"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9658FF" w:rsidRPr="009B3C91" w:rsidTr="005668F2">
        <w:tc>
          <w:tcPr>
            <w:tcW w:w="10031" w:type="dxa"/>
            <w:gridSpan w:val="2"/>
          </w:tcPr>
          <w:p w:rsidR="002900E4" w:rsidRPr="009B3C91" w:rsidRDefault="002900E4" w:rsidP="002900E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73" w:type="dxa"/>
          </w:tcPr>
          <w:p w:rsidR="002900E4" w:rsidRPr="009B3C91" w:rsidRDefault="00C05DD2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</w:tbl>
    <w:p w:rsidR="00466EFF" w:rsidRPr="00000BAE" w:rsidRDefault="00466EFF" w:rsidP="007806A4">
      <w:pPr>
        <w:pStyle w:val="af6"/>
        <w:spacing w:line="276" w:lineRule="auto"/>
        <w:ind w:firstLine="567"/>
        <w:jc w:val="both"/>
        <w:rPr>
          <w:sz w:val="16"/>
          <w:szCs w:val="16"/>
        </w:rPr>
      </w:pPr>
    </w:p>
    <w:p w:rsidR="001B2B74" w:rsidRPr="00E82EB7" w:rsidRDefault="001B2B74" w:rsidP="007806A4">
      <w:pPr>
        <w:pStyle w:val="af6"/>
        <w:spacing w:line="276" w:lineRule="auto"/>
        <w:ind w:firstLine="567"/>
        <w:jc w:val="both"/>
      </w:pPr>
      <w:r w:rsidRPr="00E82EB7">
        <w:t xml:space="preserve">На диаграмме </w:t>
      </w:r>
      <w:r w:rsidR="004212C7" w:rsidRPr="00E82EB7">
        <w:t>7</w:t>
      </w:r>
      <w:r w:rsidRPr="00E82EB7">
        <w:t xml:space="preserve"> – результат выполнения задания 4</w:t>
      </w:r>
    </w:p>
    <w:p w:rsidR="001B2B74" w:rsidRPr="00E82EB7" w:rsidRDefault="001B2B74" w:rsidP="007806A4">
      <w:pPr>
        <w:pStyle w:val="af6"/>
        <w:spacing w:line="276" w:lineRule="auto"/>
        <w:ind w:firstLine="567"/>
        <w:jc w:val="right"/>
      </w:pPr>
      <w:r w:rsidRPr="00E82EB7">
        <w:rPr>
          <w:sz w:val="20"/>
          <w:szCs w:val="20"/>
        </w:rPr>
        <w:t xml:space="preserve">Диаграмма </w:t>
      </w:r>
      <w:r w:rsidR="004212C7" w:rsidRPr="00E82EB7">
        <w:rPr>
          <w:sz w:val="20"/>
          <w:szCs w:val="20"/>
        </w:rPr>
        <w:t>7</w:t>
      </w:r>
    </w:p>
    <w:p w:rsidR="00284BB0" w:rsidRDefault="00E82EB7" w:rsidP="00284BB0">
      <w:pPr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054D6B15" wp14:editId="1DC37112">
            <wp:extent cx="6840855" cy="4186886"/>
            <wp:effectExtent l="0" t="0" r="17145" b="444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24296" w:rsidRPr="009B3C91" w:rsidRDefault="00224296" w:rsidP="008C2B0F">
      <w:pPr>
        <w:spacing w:before="120" w:line="276" w:lineRule="auto"/>
        <w:ind w:left="357"/>
        <w:jc w:val="both"/>
        <w:rPr>
          <w:i/>
        </w:rPr>
      </w:pPr>
      <w:r w:rsidRPr="009B3C91">
        <w:rPr>
          <w:i/>
        </w:rPr>
        <w:lastRenderedPageBreak/>
        <w:t>Результаты по критерию «Выполнение коммуникативной задачи:</w:t>
      </w:r>
    </w:p>
    <w:p w:rsidR="004212C7" w:rsidRPr="009B3C91" w:rsidRDefault="004212C7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6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3"/>
        <w:gridCol w:w="2283"/>
        <w:gridCol w:w="2283"/>
        <w:gridCol w:w="2150"/>
        <w:gridCol w:w="1990"/>
      </w:tblGrid>
      <w:tr w:rsidR="00C36374" w:rsidRPr="009B3C91" w:rsidTr="00C36374">
        <w:trPr>
          <w:trHeight w:val="270"/>
        </w:trPr>
        <w:tc>
          <w:tcPr>
            <w:tcW w:w="2283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2283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2283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 w:rsidRPr="009B3C91">
              <w:t>2024 год</w:t>
            </w:r>
          </w:p>
        </w:tc>
        <w:tc>
          <w:tcPr>
            <w:tcW w:w="2150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1990" w:type="dxa"/>
          </w:tcPr>
          <w:p w:rsidR="00C36374" w:rsidRDefault="00C36374" w:rsidP="00C36374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C36374" w:rsidRPr="009B3C91" w:rsidTr="00C36374">
        <w:trPr>
          <w:trHeight w:val="296"/>
        </w:trPr>
        <w:tc>
          <w:tcPr>
            <w:tcW w:w="2283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 w:rsidRPr="009B3C91">
              <w:t>89,6%</w:t>
            </w:r>
          </w:p>
        </w:tc>
        <w:tc>
          <w:tcPr>
            <w:tcW w:w="2283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 w:rsidRPr="009B3C91">
              <w:t>88,4%</w:t>
            </w:r>
          </w:p>
        </w:tc>
        <w:tc>
          <w:tcPr>
            <w:tcW w:w="2283" w:type="dxa"/>
          </w:tcPr>
          <w:p w:rsidR="00C36374" w:rsidRPr="009B3C91" w:rsidRDefault="00C36374" w:rsidP="00CE36B6">
            <w:pPr>
              <w:spacing w:line="276" w:lineRule="auto"/>
              <w:jc w:val="center"/>
            </w:pPr>
            <w:r>
              <w:t>2 б. – 80,5%</w:t>
            </w:r>
          </w:p>
        </w:tc>
        <w:tc>
          <w:tcPr>
            <w:tcW w:w="2150" w:type="dxa"/>
          </w:tcPr>
          <w:p w:rsidR="00C36374" w:rsidRDefault="00C36374" w:rsidP="00547C18">
            <w:pPr>
              <w:spacing w:line="276" w:lineRule="auto"/>
              <w:jc w:val="center"/>
            </w:pPr>
            <w:r>
              <w:t>3 б. – 73,5%</w:t>
            </w:r>
          </w:p>
        </w:tc>
        <w:tc>
          <w:tcPr>
            <w:tcW w:w="1990" w:type="dxa"/>
          </w:tcPr>
          <w:p w:rsidR="00C36374" w:rsidRDefault="00571464" w:rsidP="00571464">
            <w:pPr>
              <w:spacing w:line="276" w:lineRule="auto"/>
              <w:jc w:val="center"/>
            </w:pPr>
            <w:r>
              <w:t>3 б. – 73,9%</w:t>
            </w:r>
          </w:p>
        </w:tc>
      </w:tr>
    </w:tbl>
    <w:p w:rsidR="00C36374" w:rsidRPr="00000BAE" w:rsidRDefault="00C36374" w:rsidP="007806A4">
      <w:pPr>
        <w:spacing w:line="276" w:lineRule="auto"/>
        <w:ind w:firstLine="567"/>
        <w:jc w:val="both"/>
        <w:outlineLvl w:val="0"/>
        <w:rPr>
          <w:b/>
          <w:sz w:val="16"/>
          <w:szCs w:val="16"/>
        </w:rPr>
      </w:pPr>
    </w:p>
    <w:p w:rsidR="00466EFF" w:rsidRDefault="00466EFF" w:rsidP="00466EFF">
      <w:pPr>
        <w:spacing w:line="276" w:lineRule="auto"/>
        <w:jc w:val="both"/>
      </w:pPr>
      <w:r>
        <w:tab/>
      </w:r>
      <w:r w:rsidR="0094035D">
        <w:t>Задание 4</w:t>
      </w:r>
      <w:r>
        <w:t xml:space="preserve"> – </w:t>
      </w:r>
      <w:r w:rsidR="0094035D">
        <w:t>«Выполнение ком</w:t>
      </w:r>
      <w:r>
        <w:t>муникативной задачи в диалоге» –</w:t>
      </w:r>
      <w:r w:rsidR="0094035D">
        <w:t xml:space="preserve"> не вызывает серьезных затруднений обучающихся. Стабильно высокий результат сохраняется в течение анализируемого периода. </w:t>
      </w:r>
    </w:p>
    <w:p w:rsidR="00466EFF" w:rsidRDefault="00466EFF" w:rsidP="00466EFF">
      <w:pPr>
        <w:spacing w:line="276" w:lineRule="auto"/>
        <w:jc w:val="both"/>
      </w:pPr>
      <w:r>
        <w:tab/>
      </w:r>
      <w:r w:rsidR="0094035D">
        <w:t>Более 90% обучающихся получили за участие в диалоге 3 и 2 балла. За последние два года доля обучающихся, получивших за участие в диалоге высший балл, остается стабильно высокой – более 73%.</w:t>
      </w:r>
    </w:p>
    <w:p w:rsidR="0094035D" w:rsidRDefault="00466EFF" w:rsidP="00466EFF">
      <w:pPr>
        <w:spacing w:line="276" w:lineRule="auto"/>
        <w:jc w:val="both"/>
      </w:pPr>
      <w:r>
        <w:tab/>
      </w:r>
      <w:r w:rsidR="0094035D">
        <w:t>Подобные результаты достигаются благодаря практике во время учебного процесса (учителя ориентируют обучающихся на полные ответы, обращая внимание на богатство синтаксических конструкций и точное словоупотребление).</w:t>
      </w:r>
    </w:p>
    <w:p w:rsidR="00C36374" w:rsidRDefault="00C36374" w:rsidP="007806A4">
      <w:pPr>
        <w:spacing w:line="276" w:lineRule="auto"/>
        <w:ind w:firstLine="567"/>
        <w:jc w:val="both"/>
        <w:outlineLvl w:val="0"/>
        <w:rPr>
          <w:b/>
        </w:rPr>
      </w:pPr>
    </w:p>
    <w:p w:rsidR="000E1647" w:rsidRPr="009B3C91" w:rsidRDefault="000E1647" w:rsidP="007806A4">
      <w:pPr>
        <w:spacing w:line="276" w:lineRule="auto"/>
        <w:ind w:firstLine="567"/>
        <w:jc w:val="both"/>
        <w:outlineLvl w:val="0"/>
        <w:rPr>
          <w:b/>
        </w:rPr>
      </w:pPr>
      <w:r w:rsidRPr="009B3C91">
        <w:rPr>
          <w:b/>
        </w:rPr>
        <w:t xml:space="preserve">Критерии оценивания </w:t>
      </w:r>
      <w:r w:rsidR="009658FF" w:rsidRPr="009B3C91">
        <w:rPr>
          <w:b/>
        </w:rPr>
        <w:t>грамотности</w:t>
      </w:r>
      <w:r w:rsidRPr="009B3C91">
        <w:rPr>
          <w:b/>
        </w:rPr>
        <w:t xml:space="preserve"> речи за выполнение </w:t>
      </w:r>
      <w:r w:rsidR="009658FF" w:rsidRPr="009B3C91">
        <w:rPr>
          <w:b/>
        </w:rPr>
        <w:t xml:space="preserve">четырёх </w:t>
      </w:r>
      <w:r w:rsidRPr="009B3C91">
        <w:rPr>
          <w:b/>
        </w:rPr>
        <w:t xml:space="preserve">заданий </w:t>
      </w:r>
    </w:p>
    <w:p w:rsidR="009F27AF" w:rsidRPr="009B3C91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17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73"/>
      </w:tblGrid>
      <w:tr w:rsidR="00D07C91" w:rsidRPr="009B3C91" w:rsidTr="005668F2">
        <w:tc>
          <w:tcPr>
            <w:tcW w:w="10031" w:type="dxa"/>
            <w:gridSpan w:val="2"/>
          </w:tcPr>
          <w:p w:rsidR="00881C3B" w:rsidRPr="009B3C91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73" w:type="dxa"/>
          </w:tcPr>
          <w:p w:rsidR="00881C3B" w:rsidRPr="009B3C91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D07C91" w:rsidRPr="009B3C91" w:rsidTr="005668F2">
        <w:tc>
          <w:tcPr>
            <w:tcW w:w="817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Р1</w:t>
            </w: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орфоэпических норм</w:t>
            </w:r>
          </w:p>
        </w:tc>
        <w:tc>
          <w:tcPr>
            <w:tcW w:w="873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C54A10">
        <w:tc>
          <w:tcPr>
            <w:tcW w:w="817" w:type="dxa"/>
            <w:vMerge w:val="restart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Орфоэпических ошибок нет 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D07C91" w:rsidRPr="009B3C91" w:rsidTr="00C54A10">
        <w:tc>
          <w:tcPr>
            <w:tcW w:w="817" w:type="dxa"/>
            <w:vMerge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одна-две орфоэпические ошибки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C54A10">
        <w:tc>
          <w:tcPr>
            <w:tcW w:w="817" w:type="dxa"/>
            <w:vMerge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три орфоэпические ошибки или более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07C91" w:rsidRPr="009B3C91" w:rsidTr="005668F2">
        <w:tc>
          <w:tcPr>
            <w:tcW w:w="817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Р2</w:t>
            </w: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грамматических норм</w:t>
            </w:r>
          </w:p>
        </w:tc>
        <w:tc>
          <w:tcPr>
            <w:tcW w:w="873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077EC8">
        <w:tc>
          <w:tcPr>
            <w:tcW w:w="817" w:type="dxa"/>
            <w:vMerge w:val="restart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Грамматических ошибок нет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Допущены одна-две грамматические ошибки 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три грамматические ошибки или более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07C91" w:rsidRPr="009B3C91" w:rsidTr="00077EC8">
        <w:tc>
          <w:tcPr>
            <w:tcW w:w="817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</w:t>
            </w:r>
            <w:r w:rsidR="00B52D04" w:rsidRPr="009B3C91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речевых норм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077EC8">
        <w:tc>
          <w:tcPr>
            <w:tcW w:w="817" w:type="dxa"/>
            <w:vMerge w:val="restart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C05DD2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Речевых ошибок нет </w:t>
            </w:r>
            <w:r w:rsidRPr="009B3C91">
              <w:rPr>
                <w:rFonts w:eastAsia="Calibri"/>
                <w:b/>
                <w:sz w:val="20"/>
                <w:szCs w:val="20"/>
              </w:rPr>
              <w:t xml:space="preserve">или </w:t>
            </w:r>
            <w:r w:rsidRPr="009B3C91">
              <w:rPr>
                <w:rFonts w:eastAsia="Calibri"/>
                <w:sz w:val="20"/>
                <w:szCs w:val="20"/>
              </w:rPr>
              <w:t>допущен</w:t>
            </w:r>
            <w:r w:rsidR="00B52D04" w:rsidRPr="009B3C91">
              <w:rPr>
                <w:rFonts w:eastAsia="Calibri"/>
                <w:sz w:val="20"/>
                <w:szCs w:val="20"/>
              </w:rPr>
              <w:t>ы</w:t>
            </w:r>
            <w:r w:rsidRPr="009B3C91">
              <w:rPr>
                <w:rFonts w:eastAsia="Calibri"/>
                <w:sz w:val="20"/>
                <w:szCs w:val="20"/>
              </w:rPr>
              <w:t xml:space="preserve"> </w:t>
            </w:r>
            <w:r w:rsidR="00B52D04" w:rsidRPr="009B3C91">
              <w:rPr>
                <w:rFonts w:eastAsia="Calibri"/>
                <w:sz w:val="20"/>
                <w:szCs w:val="20"/>
              </w:rPr>
              <w:t>одна-две</w:t>
            </w:r>
            <w:r w:rsidRPr="009B3C91">
              <w:rPr>
                <w:rFonts w:eastAsia="Calibri"/>
                <w:sz w:val="20"/>
                <w:szCs w:val="20"/>
              </w:rPr>
              <w:t xml:space="preserve"> речевы</w:t>
            </w:r>
            <w:r w:rsidR="00B52D04" w:rsidRPr="009B3C91">
              <w:rPr>
                <w:rFonts w:eastAsia="Calibri"/>
                <w:sz w:val="20"/>
                <w:szCs w:val="20"/>
              </w:rPr>
              <w:t>е</w:t>
            </w:r>
            <w:r w:rsidRPr="009B3C91">
              <w:rPr>
                <w:rFonts w:eastAsia="Calibri"/>
                <w:sz w:val="20"/>
                <w:szCs w:val="20"/>
              </w:rPr>
              <w:t xml:space="preserve"> ошибк</w:t>
            </w:r>
            <w:r w:rsidR="00B52D04" w:rsidRPr="009B3C91">
              <w:rPr>
                <w:rFonts w:eastAsia="Calibri"/>
                <w:sz w:val="20"/>
                <w:szCs w:val="20"/>
              </w:rPr>
              <w:t>и</w:t>
            </w:r>
          </w:p>
        </w:tc>
        <w:tc>
          <w:tcPr>
            <w:tcW w:w="873" w:type="dxa"/>
            <w:vAlign w:val="center"/>
          </w:tcPr>
          <w:p w:rsidR="009658FF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три-четыре речевые ошибки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</w:t>
            </w:r>
            <w:r w:rsidR="00B52D04" w:rsidRPr="009B3C91">
              <w:rPr>
                <w:rFonts w:eastAsia="Calibri"/>
                <w:sz w:val="20"/>
                <w:szCs w:val="20"/>
              </w:rPr>
              <w:t xml:space="preserve"> пять</w:t>
            </w:r>
            <w:r w:rsidRPr="009B3C91">
              <w:rPr>
                <w:rFonts w:eastAsia="Calibri"/>
                <w:sz w:val="20"/>
                <w:szCs w:val="20"/>
              </w:rPr>
              <w:t xml:space="preserve"> речевы</w:t>
            </w:r>
            <w:r w:rsidR="00B52D04" w:rsidRPr="009B3C91">
              <w:rPr>
                <w:rFonts w:eastAsia="Calibri"/>
                <w:sz w:val="20"/>
                <w:szCs w:val="20"/>
              </w:rPr>
              <w:t>х</w:t>
            </w:r>
            <w:r w:rsidRPr="009B3C91">
              <w:rPr>
                <w:rFonts w:eastAsia="Calibri"/>
                <w:sz w:val="20"/>
                <w:szCs w:val="20"/>
              </w:rPr>
              <w:t xml:space="preserve"> ошиб</w:t>
            </w:r>
            <w:r w:rsidR="00B52D04" w:rsidRPr="009B3C91">
              <w:rPr>
                <w:rFonts w:eastAsia="Calibri"/>
                <w:sz w:val="20"/>
                <w:szCs w:val="20"/>
              </w:rPr>
              <w:t>о</w:t>
            </w:r>
            <w:r w:rsidRPr="009B3C91">
              <w:rPr>
                <w:rFonts w:eastAsia="Calibri"/>
                <w:sz w:val="20"/>
                <w:szCs w:val="20"/>
              </w:rPr>
              <w:t>к и</w:t>
            </w:r>
            <w:r w:rsidR="00B52D04" w:rsidRPr="009B3C91">
              <w:rPr>
                <w:rFonts w:eastAsia="Calibri"/>
                <w:sz w:val="20"/>
                <w:szCs w:val="20"/>
              </w:rPr>
              <w:t>ли</w:t>
            </w:r>
            <w:r w:rsidRPr="009B3C91">
              <w:rPr>
                <w:rFonts w:eastAsia="Calibri"/>
                <w:sz w:val="20"/>
                <w:szCs w:val="20"/>
              </w:rPr>
              <w:t xml:space="preserve"> более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C05DD2" w:rsidRPr="009B3C91" w:rsidTr="00077EC8">
        <w:tc>
          <w:tcPr>
            <w:tcW w:w="817" w:type="dxa"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Р4</w:t>
            </w:r>
          </w:p>
        </w:tc>
        <w:tc>
          <w:tcPr>
            <w:tcW w:w="9214" w:type="dxa"/>
          </w:tcPr>
          <w:p w:rsidR="00C05DD2" w:rsidRPr="009B3C91" w:rsidRDefault="00C05DD2" w:rsidP="00C05DD2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Ф</w:t>
            </w:r>
            <w:r w:rsidRPr="009B3C91">
              <w:rPr>
                <w:rFonts w:eastAsia="Calibri"/>
                <w:b/>
                <w:sz w:val="20"/>
                <w:szCs w:val="20"/>
              </w:rPr>
              <w:t>акт</w:t>
            </w:r>
            <w:r>
              <w:rPr>
                <w:rFonts w:eastAsia="Calibri"/>
                <w:b/>
                <w:sz w:val="20"/>
                <w:szCs w:val="20"/>
              </w:rPr>
              <w:t>ическая</w:t>
            </w:r>
            <w:r w:rsidRPr="009B3C91">
              <w:rPr>
                <w:rFonts w:eastAsia="Calibri"/>
                <w:b/>
                <w:sz w:val="20"/>
                <w:szCs w:val="20"/>
              </w:rPr>
              <w:t xml:space="preserve"> точност</w:t>
            </w:r>
            <w:r>
              <w:rPr>
                <w:rFonts w:eastAsia="Calibri"/>
                <w:b/>
                <w:sz w:val="20"/>
                <w:szCs w:val="20"/>
              </w:rPr>
              <w:t>ь речи</w:t>
            </w:r>
          </w:p>
        </w:tc>
        <w:tc>
          <w:tcPr>
            <w:tcW w:w="873" w:type="dxa"/>
            <w:vAlign w:val="center"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05DD2" w:rsidRPr="009B3C91" w:rsidTr="00077EC8">
        <w:tc>
          <w:tcPr>
            <w:tcW w:w="817" w:type="dxa"/>
            <w:vMerge w:val="restart"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C05DD2" w:rsidRPr="009B3C91" w:rsidRDefault="00C05DD2" w:rsidP="00C05DD2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Фактические ошибки отсутствуют</w:t>
            </w:r>
          </w:p>
        </w:tc>
        <w:tc>
          <w:tcPr>
            <w:tcW w:w="873" w:type="dxa"/>
            <w:vAlign w:val="center"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C05DD2" w:rsidRPr="009B3C91" w:rsidTr="00077EC8">
        <w:tc>
          <w:tcPr>
            <w:tcW w:w="817" w:type="dxa"/>
            <w:vMerge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C05DD2" w:rsidRPr="009B3C91" w:rsidRDefault="00C05DD2" w:rsidP="00C05DD2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Допущена одна фактическая ошибка или более</w:t>
            </w:r>
          </w:p>
        </w:tc>
        <w:tc>
          <w:tcPr>
            <w:tcW w:w="873" w:type="dxa"/>
            <w:vAlign w:val="center"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C05DD2" w:rsidRPr="009B3C91" w:rsidTr="00077EC8">
        <w:tc>
          <w:tcPr>
            <w:tcW w:w="10031" w:type="dxa"/>
            <w:gridSpan w:val="2"/>
          </w:tcPr>
          <w:p w:rsidR="00C05DD2" w:rsidRPr="009B3C91" w:rsidRDefault="00C05DD2" w:rsidP="00C05DD2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73" w:type="dxa"/>
            <w:vAlign w:val="center"/>
          </w:tcPr>
          <w:p w:rsidR="00C05DD2" w:rsidRPr="009B3C91" w:rsidRDefault="00C05DD2" w:rsidP="00C05DD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</w:tr>
    </w:tbl>
    <w:p w:rsidR="000E1647" w:rsidRDefault="00060560" w:rsidP="00D07C91">
      <w:pPr>
        <w:autoSpaceDE w:val="0"/>
        <w:autoSpaceDN w:val="0"/>
        <w:adjustRightInd w:val="0"/>
        <w:spacing w:before="120" w:line="276" w:lineRule="auto"/>
        <w:jc w:val="both"/>
        <w:rPr>
          <w:i/>
          <w:sz w:val="18"/>
          <w:szCs w:val="18"/>
        </w:rPr>
      </w:pPr>
      <w:r w:rsidRPr="009B3C91">
        <w:rPr>
          <w:rFonts w:ascii="TimesNewRoman,Bold" w:eastAsia="Calibri" w:hAnsi="TimesNewRoman,Bold" w:cs="TimesNewRoman,Bold"/>
          <w:bCs/>
          <w:i/>
          <w:sz w:val="20"/>
          <w:szCs w:val="20"/>
        </w:rPr>
        <w:t>*</w:t>
      </w:r>
      <w:r w:rsidR="00D07C91" w:rsidRPr="009B3C91">
        <w:rPr>
          <w:sz w:val="26"/>
          <w:szCs w:val="26"/>
        </w:rPr>
        <w:t xml:space="preserve"> </w:t>
      </w:r>
      <w:r w:rsidR="00D07C91" w:rsidRPr="009B3C91">
        <w:rPr>
          <w:i/>
          <w:sz w:val="18"/>
          <w:szCs w:val="18"/>
        </w:rPr>
        <w:t>Если участник итогового собеседования не приступал к выполнению двух или более заданий, то по всем критериям оценивания грамотности речи ставится 0 баллов</w:t>
      </w:r>
    </w:p>
    <w:p w:rsidR="00000BAE" w:rsidRDefault="00000BAE">
      <w:pPr>
        <w:rPr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:rsidR="00984F2B" w:rsidRPr="00E82EB7" w:rsidRDefault="00984F2B" w:rsidP="007806A4">
      <w:pPr>
        <w:pStyle w:val="af6"/>
        <w:spacing w:before="120" w:line="276" w:lineRule="auto"/>
        <w:ind w:firstLine="567"/>
        <w:jc w:val="both"/>
      </w:pPr>
      <w:r w:rsidRPr="00E82EB7">
        <w:lastRenderedPageBreak/>
        <w:t xml:space="preserve">На диаграмме </w:t>
      </w:r>
      <w:r w:rsidR="004212C7" w:rsidRPr="00E82EB7">
        <w:t>8</w:t>
      </w:r>
      <w:r w:rsidRPr="00E82EB7">
        <w:t xml:space="preserve"> – результат оценивания правильности речи при выполнении заданий </w:t>
      </w:r>
      <w:r w:rsidR="002C74AD" w:rsidRPr="00E82EB7">
        <w:t>1 - 4</w:t>
      </w:r>
    </w:p>
    <w:p w:rsidR="00984F2B" w:rsidRPr="00E82EB7" w:rsidRDefault="00984F2B" w:rsidP="007806A4">
      <w:pPr>
        <w:pStyle w:val="af6"/>
        <w:spacing w:line="276" w:lineRule="auto"/>
        <w:ind w:left="360"/>
        <w:jc w:val="right"/>
      </w:pPr>
      <w:r w:rsidRPr="00E82EB7">
        <w:rPr>
          <w:sz w:val="20"/>
          <w:szCs w:val="20"/>
        </w:rPr>
        <w:t xml:space="preserve">Диаграмма </w:t>
      </w:r>
      <w:r w:rsidR="004212C7" w:rsidRPr="00E82EB7">
        <w:rPr>
          <w:sz w:val="20"/>
          <w:szCs w:val="20"/>
        </w:rPr>
        <w:t>8</w:t>
      </w:r>
    </w:p>
    <w:p w:rsidR="00984F2B" w:rsidRDefault="00E82EB7" w:rsidP="007806A4">
      <w:pPr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41D08A04" wp14:editId="6F818892">
            <wp:extent cx="6840855" cy="4489450"/>
            <wp:effectExtent l="0" t="0" r="17145" b="63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C74AD" w:rsidRDefault="00871BF9" w:rsidP="00AB256A">
      <w:pPr>
        <w:spacing w:before="120" w:after="120" w:line="276" w:lineRule="auto"/>
        <w:ind w:firstLine="567"/>
        <w:jc w:val="both"/>
        <w:outlineLvl w:val="0"/>
        <w:rPr>
          <w:noProof/>
        </w:rPr>
      </w:pPr>
      <w:r>
        <w:rPr>
          <w:noProof/>
        </w:rPr>
        <w:t xml:space="preserve">С 2024 года </w:t>
      </w:r>
      <w:r>
        <w:t>грамотность</w:t>
      </w:r>
      <w:r>
        <w:rPr>
          <w:noProof/>
        </w:rPr>
        <w:t xml:space="preserve"> речи обучающихся оценивается по итогам выполнения четырех заданий. В связи с этим в таблицах 18 – 21 представлен средний показатель по критериям грамотности за 2022, 2023 г.г.</w:t>
      </w:r>
    </w:p>
    <w:p w:rsidR="00984F2B" w:rsidRPr="009B3C91" w:rsidRDefault="00984F2B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«Соблюдение орфоэпических норм»:</w:t>
      </w:r>
    </w:p>
    <w:p w:rsidR="004212C7" w:rsidRPr="009B3C91" w:rsidRDefault="004212C7" w:rsidP="007806A4">
      <w:pPr>
        <w:spacing w:line="276" w:lineRule="auto"/>
        <w:jc w:val="right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8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4"/>
        <w:gridCol w:w="2205"/>
        <w:gridCol w:w="2204"/>
        <w:gridCol w:w="2205"/>
        <w:gridCol w:w="2205"/>
      </w:tblGrid>
      <w:tr w:rsidR="00C36374" w:rsidRPr="009B3C91" w:rsidTr="00C36374">
        <w:trPr>
          <w:trHeight w:val="318"/>
        </w:trPr>
        <w:tc>
          <w:tcPr>
            <w:tcW w:w="2204" w:type="dxa"/>
            <w:tcBorders>
              <w:right w:val="single" w:sz="4" w:space="0" w:color="auto"/>
            </w:tcBorders>
          </w:tcPr>
          <w:p w:rsidR="00C36374" w:rsidRPr="009B3C91" w:rsidRDefault="00C36374" w:rsidP="00871BF9">
            <w:pPr>
              <w:spacing w:line="276" w:lineRule="auto"/>
              <w:jc w:val="center"/>
            </w:pPr>
            <w:r>
              <w:t xml:space="preserve">2022 год </w:t>
            </w:r>
            <w:r w:rsidRPr="00C36374">
              <w:rPr>
                <w:sz w:val="20"/>
                <w:szCs w:val="20"/>
              </w:rPr>
              <w:t>(средний показатель)</w:t>
            </w:r>
          </w:p>
        </w:tc>
        <w:tc>
          <w:tcPr>
            <w:tcW w:w="2205" w:type="dxa"/>
            <w:tcBorders>
              <w:left w:val="single" w:sz="4" w:space="0" w:color="auto"/>
              <w:right w:val="single" w:sz="4" w:space="0" w:color="auto"/>
            </w:tcBorders>
          </w:tcPr>
          <w:p w:rsidR="00C36374" w:rsidRPr="009B3C91" w:rsidRDefault="00C36374" w:rsidP="00F41224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  <w:r>
              <w:t xml:space="preserve"> </w:t>
            </w:r>
            <w:r w:rsidRPr="00C36374">
              <w:rPr>
                <w:sz w:val="20"/>
                <w:szCs w:val="20"/>
              </w:rPr>
              <w:t>(средний показатель)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:rsidR="00C36374" w:rsidRPr="009B3C91" w:rsidRDefault="00C36374" w:rsidP="00871BF9">
            <w:pPr>
              <w:spacing w:line="276" w:lineRule="auto"/>
              <w:jc w:val="center"/>
            </w:pPr>
            <w:r>
              <w:t>2024 год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:rsidR="00C36374" w:rsidRDefault="00C36374" w:rsidP="00871BF9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:rsidR="00C36374" w:rsidRDefault="00C36374" w:rsidP="00C36374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C36374" w:rsidRPr="009B3C91" w:rsidTr="00C36374">
        <w:trPr>
          <w:trHeight w:val="318"/>
        </w:trPr>
        <w:tc>
          <w:tcPr>
            <w:tcW w:w="2204" w:type="dxa"/>
            <w:tcBorders>
              <w:right w:val="single" w:sz="4" w:space="0" w:color="auto"/>
            </w:tcBorders>
          </w:tcPr>
          <w:p w:rsidR="00C36374" w:rsidRPr="009B3C91" w:rsidRDefault="00C36374" w:rsidP="00871BF9">
            <w:pPr>
              <w:spacing w:line="276" w:lineRule="auto"/>
              <w:jc w:val="center"/>
            </w:pPr>
            <w:r>
              <w:t>79,2%</w:t>
            </w:r>
          </w:p>
        </w:tc>
        <w:tc>
          <w:tcPr>
            <w:tcW w:w="2205" w:type="dxa"/>
            <w:tcBorders>
              <w:left w:val="single" w:sz="4" w:space="0" w:color="auto"/>
              <w:right w:val="single" w:sz="4" w:space="0" w:color="auto"/>
            </w:tcBorders>
          </w:tcPr>
          <w:p w:rsidR="00C36374" w:rsidRPr="009B3C91" w:rsidRDefault="00C36374" w:rsidP="00F41224">
            <w:pPr>
              <w:spacing w:line="276" w:lineRule="auto"/>
              <w:jc w:val="center"/>
            </w:pPr>
            <w:r>
              <w:t>76,8%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:rsidR="00C36374" w:rsidRDefault="00C36374" w:rsidP="00871BF9">
            <w:pPr>
              <w:spacing w:line="276" w:lineRule="auto"/>
              <w:jc w:val="center"/>
            </w:pPr>
            <w:r>
              <w:t xml:space="preserve">2б. - 46,9%, </w:t>
            </w:r>
          </w:p>
          <w:p w:rsidR="00C36374" w:rsidRPr="009B3C91" w:rsidRDefault="00C36374" w:rsidP="00871BF9">
            <w:pPr>
              <w:spacing w:line="276" w:lineRule="auto"/>
              <w:jc w:val="center"/>
            </w:pPr>
            <w:r>
              <w:t>1б. – 38,2%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:rsidR="00C36374" w:rsidRDefault="00C36374" w:rsidP="00394C17">
            <w:pPr>
              <w:spacing w:line="276" w:lineRule="auto"/>
              <w:jc w:val="center"/>
            </w:pPr>
            <w:r>
              <w:t xml:space="preserve">2б. – 37,7%, </w:t>
            </w:r>
          </w:p>
          <w:p w:rsidR="00C36374" w:rsidRDefault="00C36374" w:rsidP="00394C17">
            <w:pPr>
              <w:spacing w:line="276" w:lineRule="auto"/>
              <w:jc w:val="center"/>
            </w:pPr>
            <w:r>
              <w:t>1б. – 44,6%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:rsidR="00BD694F" w:rsidRDefault="00AC2BA2" w:rsidP="00394C17">
            <w:pPr>
              <w:spacing w:line="276" w:lineRule="auto"/>
              <w:jc w:val="center"/>
            </w:pPr>
            <w:r>
              <w:t>2 б. – 37,2%,</w:t>
            </w:r>
          </w:p>
          <w:p w:rsidR="00C36374" w:rsidRDefault="00AC2BA2" w:rsidP="00394C17">
            <w:pPr>
              <w:spacing w:line="276" w:lineRule="auto"/>
              <w:jc w:val="center"/>
            </w:pPr>
            <w:r>
              <w:t>1б. – 43,4%</w:t>
            </w:r>
          </w:p>
        </w:tc>
      </w:tr>
    </w:tbl>
    <w:p w:rsidR="006B43F7" w:rsidRPr="009B3C91" w:rsidRDefault="006B43F7" w:rsidP="006B43F7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«Соблюдение грамматических норм»:</w:t>
      </w:r>
    </w:p>
    <w:p w:rsidR="006B43F7" w:rsidRPr="009B3C91" w:rsidRDefault="006B43F7" w:rsidP="006B43F7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9</w:t>
      </w:r>
    </w:p>
    <w:tbl>
      <w:tblPr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7"/>
        <w:gridCol w:w="2198"/>
        <w:gridCol w:w="2198"/>
        <w:gridCol w:w="2198"/>
        <w:gridCol w:w="2198"/>
      </w:tblGrid>
      <w:tr w:rsidR="00C36374" w:rsidRPr="009B3C91" w:rsidTr="00C36374">
        <w:trPr>
          <w:trHeight w:val="217"/>
        </w:trPr>
        <w:tc>
          <w:tcPr>
            <w:tcW w:w="2197" w:type="dxa"/>
            <w:tcBorders>
              <w:righ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 xml:space="preserve">2022 год </w:t>
            </w:r>
            <w:r w:rsidRPr="00C36374">
              <w:rPr>
                <w:sz w:val="20"/>
                <w:szCs w:val="20"/>
              </w:rPr>
              <w:t>(средний показатель)</w:t>
            </w:r>
          </w:p>
        </w:tc>
        <w:tc>
          <w:tcPr>
            <w:tcW w:w="2198" w:type="dxa"/>
            <w:tcBorders>
              <w:left w:val="single" w:sz="4" w:space="0" w:color="auto"/>
              <w:right w:val="single" w:sz="4" w:space="0" w:color="auto"/>
            </w:tcBorders>
          </w:tcPr>
          <w:p w:rsidR="00C36374" w:rsidRPr="009B3C91" w:rsidRDefault="00C36374" w:rsidP="006B43F7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  <w:r>
              <w:t xml:space="preserve"> </w:t>
            </w:r>
            <w:r w:rsidRPr="00C36374">
              <w:rPr>
                <w:sz w:val="20"/>
                <w:szCs w:val="20"/>
              </w:rPr>
              <w:t>(средний показатель)</w:t>
            </w:r>
          </w:p>
        </w:tc>
        <w:tc>
          <w:tcPr>
            <w:tcW w:w="2198" w:type="dxa"/>
            <w:tcBorders>
              <w:lef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2024 год</w:t>
            </w:r>
          </w:p>
        </w:tc>
        <w:tc>
          <w:tcPr>
            <w:tcW w:w="2198" w:type="dxa"/>
            <w:tcBorders>
              <w:left w:val="single" w:sz="4" w:space="0" w:color="auto"/>
            </w:tcBorders>
          </w:tcPr>
          <w:p w:rsidR="00C36374" w:rsidRDefault="00C36374" w:rsidP="009B18C9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2198" w:type="dxa"/>
            <w:tcBorders>
              <w:left w:val="single" w:sz="4" w:space="0" w:color="auto"/>
            </w:tcBorders>
          </w:tcPr>
          <w:p w:rsidR="00C36374" w:rsidRDefault="00C36374" w:rsidP="00C36374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C36374" w:rsidRPr="009B3C91" w:rsidTr="00C36374">
        <w:trPr>
          <w:trHeight w:val="227"/>
        </w:trPr>
        <w:tc>
          <w:tcPr>
            <w:tcW w:w="2197" w:type="dxa"/>
            <w:tcBorders>
              <w:righ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49,9%</w:t>
            </w:r>
          </w:p>
        </w:tc>
        <w:tc>
          <w:tcPr>
            <w:tcW w:w="2198" w:type="dxa"/>
            <w:tcBorders>
              <w:left w:val="single" w:sz="4" w:space="0" w:color="auto"/>
              <w:right w:val="single" w:sz="4" w:space="0" w:color="auto"/>
            </w:tcBorders>
          </w:tcPr>
          <w:p w:rsidR="00C36374" w:rsidRPr="009B3C91" w:rsidRDefault="00C36374" w:rsidP="006B43F7">
            <w:pPr>
              <w:spacing w:line="276" w:lineRule="auto"/>
              <w:jc w:val="center"/>
            </w:pPr>
            <w:r>
              <w:t>52,9%</w:t>
            </w:r>
          </w:p>
        </w:tc>
        <w:tc>
          <w:tcPr>
            <w:tcW w:w="2198" w:type="dxa"/>
            <w:tcBorders>
              <w:left w:val="single" w:sz="4" w:space="0" w:color="auto"/>
            </w:tcBorders>
          </w:tcPr>
          <w:p w:rsidR="00C36374" w:rsidRDefault="00C36374" w:rsidP="009B18C9">
            <w:pPr>
              <w:spacing w:line="276" w:lineRule="auto"/>
              <w:jc w:val="center"/>
            </w:pPr>
            <w:r>
              <w:t xml:space="preserve">2 б. – 22,0%, </w:t>
            </w:r>
          </w:p>
          <w:p w:rsidR="00C36374" w:rsidRPr="009B3C91" w:rsidRDefault="00C36374" w:rsidP="009B18C9">
            <w:pPr>
              <w:spacing w:line="276" w:lineRule="auto"/>
              <w:jc w:val="center"/>
            </w:pPr>
            <w:r>
              <w:t>1б. – 51,7%</w:t>
            </w:r>
          </w:p>
        </w:tc>
        <w:tc>
          <w:tcPr>
            <w:tcW w:w="2198" w:type="dxa"/>
            <w:tcBorders>
              <w:left w:val="single" w:sz="4" w:space="0" w:color="auto"/>
            </w:tcBorders>
          </w:tcPr>
          <w:p w:rsidR="00C36374" w:rsidRDefault="00C36374" w:rsidP="00394C17">
            <w:pPr>
              <w:spacing w:line="276" w:lineRule="auto"/>
              <w:jc w:val="center"/>
            </w:pPr>
            <w:r>
              <w:t xml:space="preserve">2 б. – 22,8%, </w:t>
            </w:r>
          </w:p>
          <w:p w:rsidR="00C36374" w:rsidRDefault="00C36374" w:rsidP="00394C17">
            <w:pPr>
              <w:spacing w:line="276" w:lineRule="auto"/>
              <w:jc w:val="center"/>
            </w:pPr>
            <w:r>
              <w:t>1б. – 51,9%</w:t>
            </w:r>
          </w:p>
        </w:tc>
        <w:tc>
          <w:tcPr>
            <w:tcW w:w="2198" w:type="dxa"/>
            <w:tcBorders>
              <w:left w:val="single" w:sz="4" w:space="0" w:color="auto"/>
            </w:tcBorders>
          </w:tcPr>
          <w:p w:rsidR="00BD694F" w:rsidRDefault="00AC2BA2" w:rsidP="00394C17">
            <w:pPr>
              <w:spacing w:line="276" w:lineRule="auto"/>
              <w:jc w:val="center"/>
            </w:pPr>
            <w:r>
              <w:t xml:space="preserve">2б. -19.4%, </w:t>
            </w:r>
          </w:p>
          <w:p w:rsidR="00C36374" w:rsidRDefault="00AC2BA2" w:rsidP="00394C17">
            <w:pPr>
              <w:spacing w:line="276" w:lineRule="auto"/>
              <w:jc w:val="center"/>
            </w:pPr>
            <w:r>
              <w:t>1б. -43.4%</w:t>
            </w:r>
          </w:p>
        </w:tc>
      </w:tr>
    </w:tbl>
    <w:p w:rsidR="00C36374" w:rsidRDefault="001920F9" w:rsidP="006B43F7">
      <w:pPr>
        <w:spacing w:before="120" w:line="276" w:lineRule="auto"/>
        <w:ind w:left="720"/>
        <w:jc w:val="both"/>
        <w:outlineLvl w:val="0"/>
        <w:rPr>
          <w:i/>
        </w:rPr>
      </w:pPr>
      <w:r>
        <w:rPr>
          <w:i/>
        </w:rPr>
        <w:t>Результаты по критерию «Соблюдение речевых норм»</w:t>
      </w:r>
    </w:p>
    <w:p w:rsidR="00BD694F" w:rsidRPr="009B3C91" w:rsidRDefault="00BD694F" w:rsidP="00BD694F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D278C5">
        <w:rPr>
          <w:sz w:val="20"/>
          <w:szCs w:val="20"/>
        </w:rPr>
        <w:t>20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70"/>
        <w:gridCol w:w="2208"/>
        <w:gridCol w:w="2192"/>
        <w:gridCol w:w="2192"/>
        <w:gridCol w:w="2192"/>
      </w:tblGrid>
      <w:tr w:rsidR="00BD694F" w:rsidTr="00FE7BE0">
        <w:trPr>
          <w:trHeight w:val="451"/>
        </w:trPr>
        <w:tc>
          <w:tcPr>
            <w:tcW w:w="2170" w:type="dxa"/>
            <w:tcBorders>
              <w:right w:val="single" w:sz="4" w:space="0" w:color="auto"/>
            </w:tcBorders>
          </w:tcPr>
          <w:p w:rsidR="00BD694F" w:rsidRPr="009B3C91" w:rsidRDefault="00BD694F" w:rsidP="00BD694F">
            <w:pPr>
              <w:spacing w:line="276" w:lineRule="auto"/>
              <w:jc w:val="center"/>
            </w:pPr>
            <w:r>
              <w:t xml:space="preserve">2022 год </w:t>
            </w:r>
            <w:r w:rsidRPr="00C36374">
              <w:rPr>
                <w:sz w:val="20"/>
                <w:szCs w:val="20"/>
              </w:rPr>
              <w:t>(средний показатель)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:rsidR="00BD694F" w:rsidRPr="009B3C91" w:rsidRDefault="00BD694F" w:rsidP="00BD694F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  <w:r>
              <w:t xml:space="preserve"> </w:t>
            </w:r>
            <w:r w:rsidRPr="00C36374">
              <w:rPr>
                <w:sz w:val="20"/>
                <w:szCs w:val="20"/>
              </w:rPr>
              <w:t>(средний показатель)</w:t>
            </w:r>
          </w:p>
        </w:tc>
        <w:tc>
          <w:tcPr>
            <w:tcW w:w="2192" w:type="dxa"/>
            <w:tcBorders>
              <w:left w:val="single" w:sz="4" w:space="0" w:color="auto"/>
            </w:tcBorders>
          </w:tcPr>
          <w:p w:rsidR="00BD694F" w:rsidRPr="009B3C91" w:rsidRDefault="00BD694F" w:rsidP="00BD694F">
            <w:pPr>
              <w:spacing w:line="276" w:lineRule="auto"/>
              <w:jc w:val="center"/>
            </w:pPr>
            <w:r>
              <w:t>2024 год</w:t>
            </w:r>
          </w:p>
        </w:tc>
        <w:tc>
          <w:tcPr>
            <w:tcW w:w="2192" w:type="dxa"/>
            <w:tcBorders>
              <w:left w:val="single" w:sz="4" w:space="0" w:color="auto"/>
            </w:tcBorders>
          </w:tcPr>
          <w:p w:rsidR="00BD694F" w:rsidRDefault="00BD694F" w:rsidP="00BD694F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2192" w:type="dxa"/>
            <w:tcBorders>
              <w:left w:val="single" w:sz="4" w:space="0" w:color="auto"/>
            </w:tcBorders>
          </w:tcPr>
          <w:p w:rsidR="00BD694F" w:rsidRDefault="00BD694F" w:rsidP="00BD694F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1920F9" w:rsidTr="00BD694F">
        <w:trPr>
          <w:trHeight w:val="773"/>
        </w:trPr>
        <w:tc>
          <w:tcPr>
            <w:tcW w:w="2170" w:type="dxa"/>
          </w:tcPr>
          <w:p w:rsidR="001920F9" w:rsidRDefault="001920F9" w:rsidP="006B43F7">
            <w:pPr>
              <w:spacing w:before="120" w:line="276" w:lineRule="auto"/>
              <w:jc w:val="both"/>
              <w:outlineLvl w:val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208" w:type="dxa"/>
          </w:tcPr>
          <w:p w:rsidR="001920F9" w:rsidRDefault="001920F9" w:rsidP="006B43F7">
            <w:pPr>
              <w:spacing w:before="120" w:line="276" w:lineRule="auto"/>
              <w:jc w:val="both"/>
              <w:outlineLvl w:val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92" w:type="dxa"/>
          </w:tcPr>
          <w:p w:rsidR="00BD694F" w:rsidRDefault="001920F9" w:rsidP="00BD694F">
            <w:pPr>
              <w:spacing w:line="276" w:lineRule="auto"/>
              <w:jc w:val="center"/>
            </w:pPr>
            <w:r w:rsidRPr="00BD694F">
              <w:t xml:space="preserve">2б. -35,3%, </w:t>
            </w:r>
          </w:p>
          <w:p w:rsidR="001920F9" w:rsidRDefault="001920F9" w:rsidP="00BD694F">
            <w:pPr>
              <w:spacing w:line="276" w:lineRule="auto"/>
              <w:jc w:val="center"/>
              <w:rPr>
                <w:i/>
              </w:rPr>
            </w:pPr>
            <w:r w:rsidRPr="00BD694F">
              <w:t>1б.- 43,9%</w:t>
            </w:r>
          </w:p>
        </w:tc>
        <w:tc>
          <w:tcPr>
            <w:tcW w:w="2192" w:type="dxa"/>
          </w:tcPr>
          <w:p w:rsidR="00BD694F" w:rsidRDefault="001920F9" w:rsidP="00BD694F">
            <w:pPr>
              <w:spacing w:line="276" w:lineRule="auto"/>
              <w:jc w:val="center"/>
            </w:pPr>
            <w:r w:rsidRPr="00BD694F">
              <w:t xml:space="preserve">2б. -35,6%. </w:t>
            </w:r>
          </w:p>
          <w:p w:rsidR="001920F9" w:rsidRPr="00BD694F" w:rsidRDefault="001920F9" w:rsidP="00BD694F">
            <w:pPr>
              <w:spacing w:line="276" w:lineRule="auto"/>
              <w:jc w:val="center"/>
            </w:pPr>
            <w:r w:rsidRPr="00BD694F">
              <w:t>1б. -41,9%</w:t>
            </w:r>
          </w:p>
        </w:tc>
        <w:tc>
          <w:tcPr>
            <w:tcW w:w="2192" w:type="dxa"/>
          </w:tcPr>
          <w:p w:rsidR="00BD694F" w:rsidRDefault="001920F9" w:rsidP="00BD694F">
            <w:pPr>
              <w:spacing w:line="276" w:lineRule="auto"/>
              <w:jc w:val="center"/>
            </w:pPr>
            <w:r w:rsidRPr="00BD694F">
              <w:t xml:space="preserve">2б. -31,5%, </w:t>
            </w:r>
          </w:p>
          <w:p w:rsidR="001920F9" w:rsidRPr="00BD694F" w:rsidRDefault="001920F9" w:rsidP="00BD694F">
            <w:pPr>
              <w:spacing w:line="276" w:lineRule="auto"/>
              <w:jc w:val="center"/>
            </w:pPr>
            <w:r w:rsidRPr="00BD694F">
              <w:t>1б. – 43,4%</w:t>
            </w:r>
          </w:p>
        </w:tc>
      </w:tr>
    </w:tbl>
    <w:p w:rsidR="00C36374" w:rsidRDefault="00C36374" w:rsidP="006B43F7">
      <w:pPr>
        <w:spacing w:before="120" w:line="276" w:lineRule="auto"/>
        <w:ind w:left="720"/>
        <w:jc w:val="both"/>
        <w:outlineLvl w:val="0"/>
        <w:rPr>
          <w:i/>
        </w:rPr>
      </w:pPr>
    </w:p>
    <w:p w:rsidR="006B43F7" w:rsidRPr="009B3C91" w:rsidRDefault="006B43F7" w:rsidP="006B43F7">
      <w:pPr>
        <w:spacing w:before="120" w:line="276" w:lineRule="auto"/>
        <w:ind w:left="720"/>
        <w:jc w:val="both"/>
        <w:outlineLvl w:val="0"/>
        <w:rPr>
          <w:sz w:val="20"/>
          <w:szCs w:val="20"/>
        </w:rPr>
      </w:pPr>
      <w:r w:rsidRPr="009B3C91">
        <w:rPr>
          <w:i/>
        </w:rPr>
        <w:lastRenderedPageBreak/>
        <w:t>Результаты по критерию «</w:t>
      </w:r>
      <w:r w:rsidR="00C05DD2">
        <w:rPr>
          <w:i/>
        </w:rPr>
        <w:t>Ф</w:t>
      </w:r>
      <w:r w:rsidRPr="009B3C91">
        <w:rPr>
          <w:i/>
        </w:rPr>
        <w:t>актическ</w:t>
      </w:r>
      <w:r w:rsidR="00C05DD2">
        <w:rPr>
          <w:i/>
        </w:rPr>
        <w:t>ая</w:t>
      </w:r>
      <w:r w:rsidRPr="009B3C91">
        <w:rPr>
          <w:i/>
        </w:rPr>
        <w:t xml:space="preserve"> точност</w:t>
      </w:r>
      <w:r w:rsidR="000644A7">
        <w:rPr>
          <w:i/>
        </w:rPr>
        <w:t>ь</w:t>
      </w:r>
      <w:r w:rsidRPr="009B3C91">
        <w:rPr>
          <w:i/>
        </w:rPr>
        <w:t xml:space="preserve"> </w:t>
      </w:r>
      <w:r w:rsidR="00C05DD2">
        <w:rPr>
          <w:i/>
        </w:rPr>
        <w:t>речи</w:t>
      </w:r>
      <w:r w:rsidRPr="009B3C91">
        <w:rPr>
          <w:i/>
        </w:rPr>
        <w:t>»:</w:t>
      </w:r>
      <w:r w:rsidRPr="009B3C91">
        <w:rPr>
          <w:sz w:val="20"/>
          <w:szCs w:val="20"/>
        </w:rPr>
        <w:t xml:space="preserve"> </w:t>
      </w:r>
    </w:p>
    <w:p w:rsidR="006B43F7" w:rsidRPr="009B3C91" w:rsidRDefault="006B43F7" w:rsidP="006B43F7">
      <w:pPr>
        <w:spacing w:line="276" w:lineRule="auto"/>
        <w:jc w:val="right"/>
        <w:outlineLvl w:val="0"/>
        <w:rPr>
          <w:i/>
        </w:rPr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2</w:t>
      </w:r>
      <w:r w:rsidR="00C05DD2">
        <w:rPr>
          <w:sz w:val="20"/>
          <w:szCs w:val="20"/>
        </w:rPr>
        <w:t>1</w:t>
      </w:r>
    </w:p>
    <w:tbl>
      <w:tblPr>
        <w:tblpPr w:leftFromText="180" w:rightFromText="180" w:vertAnchor="text" w:horzAnchor="margin" w:tblpY="67"/>
        <w:tblW w:w="10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3"/>
        <w:gridCol w:w="2243"/>
        <w:gridCol w:w="2309"/>
        <w:gridCol w:w="2174"/>
        <w:gridCol w:w="2020"/>
      </w:tblGrid>
      <w:tr w:rsidR="00C36374" w:rsidRPr="009B3C91" w:rsidTr="00C36374">
        <w:trPr>
          <w:trHeight w:val="247"/>
        </w:trPr>
        <w:tc>
          <w:tcPr>
            <w:tcW w:w="2243" w:type="dxa"/>
            <w:tcBorders>
              <w:righ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2022 год</w:t>
            </w: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</w:p>
        </w:tc>
        <w:tc>
          <w:tcPr>
            <w:tcW w:w="2309" w:type="dxa"/>
            <w:tcBorders>
              <w:lef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2024 год</w:t>
            </w:r>
          </w:p>
        </w:tc>
        <w:tc>
          <w:tcPr>
            <w:tcW w:w="2174" w:type="dxa"/>
            <w:tcBorders>
              <w:left w:val="single" w:sz="4" w:space="0" w:color="auto"/>
            </w:tcBorders>
          </w:tcPr>
          <w:p w:rsidR="00C36374" w:rsidRDefault="00C36374" w:rsidP="009B18C9">
            <w:pPr>
              <w:spacing w:line="276" w:lineRule="auto"/>
              <w:jc w:val="center"/>
            </w:pPr>
            <w:r>
              <w:t>2025 год</w:t>
            </w:r>
          </w:p>
        </w:tc>
        <w:tc>
          <w:tcPr>
            <w:tcW w:w="2020" w:type="dxa"/>
            <w:tcBorders>
              <w:left w:val="single" w:sz="4" w:space="0" w:color="auto"/>
            </w:tcBorders>
          </w:tcPr>
          <w:p w:rsidR="00C36374" w:rsidRDefault="00C36374" w:rsidP="00C36374">
            <w:pPr>
              <w:spacing w:line="276" w:lineRule="auto"/>
              <w:jc w:val="center"/>
            </w:pPr>
            <w:r>
              <w:t>2026 год</w:t>
            </w:r>
          </w:p>
        </w:tc>
      </w:tr>
      <w:tr w:rsidR="00C36374" w:rsidRPr="009B3C91" w:rsidTr="00C36374">
        <w:trPr>
          <w:trHeight w:val="247"/>
        </w:trPr>
        <w:tc>
          <w:tcPr>
            <w:tcW w:w="2243" w:type="dxa"/>
            <w:tcBorders>
              <w:righ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243" w:type="dxa"/>
            <w:tcBorders>
              <w:left w:val="single" w:sz="4" w:space="0" w:color="auto"/>
              <w:righ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309" w:type="dxa"/>
            <w:tcBorders>
              <w:left w:val="single" w:sz="4" w:space="0" w:color="auto"/>
            </w:tcBorders>
          </w:tcPr>
          <w:p w:rsidR="00C36374" w:rsidRPr="009B3C91" w:rsidRDefault="00C36374" w:rsidP="009B18C9">
            <w:pPr>
              <w:spacing w:line="276" w:lineRule="auto"/>
              <w:jc w:val="center"/>
            </w:pPr>
            <w:r>
              <w:t>59,9%</w:t>
            </w:r>
          </w:p>
        </w:tc>
        <w:tc>
          <w:tcPr>
            <w:tcW w:w="2174" w:type="dxa"/>
            <w:tcBorders>
              <w:left w:val="single" w:sz="4" w:space="0" w:color="auto"/>
            </w:tcBorders>
          </w:tcPr>
          <w:p w:rsidR="00C36374" w:rsidRDefault="00C36374" w:rsidP="009B18C9">
            <w:pPr>
              <w:spacing w:line="276" w:lineRule="auto"/>
              <w:jc w:val="center"/>
            </w:pPr>
            <w:r>
              <w:t>54,4%</w:t>
            </w:r>
          </w:p>
        </w:tc>
        <w:tc>
          <w:tcPr>
            <w:tcW w:w="2020" w:type="dxa"/>
            <w:tcBorders>
              <w:left w:val="single" w:sz="4" w:space="0" w:color="auto"/>
            </w:tcBorders>
          </w:tcPr>
          <w:p w:rsidR="00C36374" w:rsidRDefault="00AC2BA2" w:rsidP="009B18C9">
            <w:pPr>
              <w:spacing w:line="276" w:lineRule="auto"/>
              <w:jc w:val="center"/>
            </w:pPr>
            <w:r>
              <w:t>50,1%</w:t>
            </w:r>
          </w:p>
        </w:tc>
      </w:tr>
    </w:tbl>
    <w:p w:rsidR="006B43F7" w:rsidRDefault="006B43F7" w:rsidP="00D278C5">
      <w:pPr>
        <w:autoSpaceDE w:val="0"/>
        <w:autoSpaceDN w:val="0"/>
        <w:adjustRightInd w:val="0"/>
        <w:spacing w:line="276" w:lineRule="auto"/>
        <w:ind w:left="357"/>
        <w:jc w:val="both"/>
        <w:rPr>
          <w:rFonts w:ascii="TimesNewRoman,Bold" w:eastAsia="Calibri" w:hAnsi="TimesNewRoman,Bold" w:cs="TimesNewRoman,Bold"/>
          <w:bCs/>
          <w:sz w:val="20"/>
          <w:szCs w:val="20"/>
        </w:rPr>
      </w:pPr>
    </w:p>
    <w:p w:rsidR="00466EFF" w:rsidRDefault="00466EFF" w:rsidP="00D278C5">
      <w:pPr>
        <w:spacing w:line="276" w:lineRule="auto"/>
        <w:jc w:val="both"/>
      </w:pPr>
      <w:r>
        <w:tab/>
      </w:r>
      <w:r w:rsidR="00EA062F">
        <w:t>По всем 4 критериям грамотности за исследуемый период наблюдается стабильный спад показателей. Переломить тенденцию не удалось. Так, в 2026 году высший балл по указанным критериям смогли получить лишь 4 % обучающихся</w:t>
      </w:r>
      <w:r w:rsidR="00D278C5">
        <w:t xml:space="preserve"> (диаграмма 2)</w:t>
      </w:r>
      <w:r w:rsidR="00EA062F">
        <w:t xml:space="preserve">. </w:t>
      </w:r>
    </w:p>
    <w:p w:rsidR="00466EFF" w:rsidRDefault="00466EFF" w:rsidP="00D278C5">
      <w:pPr>
        <w:spacing w:line="276" w:lineRule="auto"/>
        <w:jc w:val="both"/>
      </w:pPr>
      <w:r>
        <w:tab/>
      </w:r>
      <w:r w:rsidR="00EA062F">
        <w:t>Для сравнения: по критерию  «Монологическое высказывание» высшим баллом оценены ответы 61,2% обучающихся, а по критери</w:t>
      </w:r>
      <w:r>
        <w:t>ю «Участие в диалоге»  – 73,9%</w:t>
      </w:r>
    </w:p>
    <w:p w:rsidR="00EA062F" w:rsidRDefault="00EA062F" w:rsidP="00466EFF">
      <w:pPr>
        <w:spacing w:line="276" w:lineRule="auto"/>
        <w:jc w:val="both"/>
      </w:pPr>
      <w:r>
        <w:t xml:space="preserve"> </w:t>
      </w:r>
    </w:p>
    <w:p w:rsidR="00EA062F" w:rsidRPr="00466EFF" w:rsidRDefault="00466EFF" w:rsidP="00466EFF">
      <w:pPr>
        <w:spacing w:line="276" w:lineRule="auto"/>
        <w:jc w:val="both"/>
        <w:rPr>
          <w:b/>
        </w:rPr>
      </w:pPr>
      <w:r>
        <w:rPr>
          <w:b/>
        </w:rPr>
        <w:tab/>
      </w:r>
      <w:r w:rsidR="00EA062F" w:rsidRPr="00466EFF">
        <w:rPr>
          <w:b/>
        </w:rPr>
        <w:t>В ответах обучающихся типичные ошибки остаются прежними:</w:t>
      </w:r>
    </w:p>
    <w:p w:rsidR="00EA062F" w:rsidRDefault="00EA062F" w:rsidP="00466EFF">
      <w:pPr>
        <w:pStyle w:val="af0"/>
        <w:numPr>
          <w:ilvl w:val="0"/>
          <w:numId w:val="5"/>
        </w:numPr>
        <w:spacing w:after="200" w:line="276" w:lineRule="auto"/>
        <w:jc w:val="both"/>
      </w:pPr>
      <w:r>
        <w:t>Неверное прочтение слов с проставленным ударением</w:t>
      </w:r>
      <w:r w:rsidR="00466EFF">
        <w:t>;</w:t>
      </w:r>
    </w:p>
    <w:p w:rsidR="00EA062F" w:rsidRDefault="00EA062F" w:rsidP="00466EFF">
      <w:pPr>
        <w:pStyle w:val="af0"/>
        <w:numPr>
          <w:ilvl w:val="0"/>
          <w:numId w:val="5"/>
        </w:numPr>
        <w:spacing w:after="200" w:line="276" w:lineRule="auto"/>
        <w:jc w:val="both"/>
      </w:pPr>
      <w:r>
        <w:t>Орфоэпические ошибки (например, в словах «танцовщица», «каталогов»,  в форме женского рода прошедшего времени глагола и в форме женского рода краткого страдательного причастия)</w:t>
      </w:r>
      <w:r w:rsidR="00D278C5">
        <w:t>;</w:t>
      </w:r>
    </w:p>
    <w:p w:rsidR="00EA062F" w:rsidRDefault="00EA062F" w:rsidP="00466EFF">
      <w:pPr>
        <w:pStyle w:val="af0"/>
        <w:numPr>
          <w:ilvl w:val="0"/>
          <w:numId w:val="5"/>
        </w:numPr>
        <w:spacing w:after="200" w:line="276" w:lineRule="auto"/>
        <w:jc w:val="both"/>
      </w:pPr>
      <w:r>
        <w:t>Среди грамматических ошибок по-прежнему часто встречаются неверно образованные формы имен числительных («более семьсот книг», «семиста», «обоими руками», «до минус сорок градусов), ошибочное употребление сочетания «по окончанию» вместо «по окончании», ошибки в употреблен</w:t>
      </w:r>
      <w:r w:rsidR="00466EFF">
        <w:t>ии паронимов (например, «одеть»-</w:t>
      </w:r>
      <w:r>
        <w:t>«надеть»), нарушение границ предложения – начало с союза «потому что», при этом</w:t>
      </w:r>
      <w:r w:rsidR="0016761A">
        <w:t xml:space="preserve"> опускается главное предложение, ошибки в построении предложений с деепричастным оборотом</w:t>
      </w:r>
      <w:r w:rsidR="00466EFF">
        <w:t>;</w:t>
      </w:r>
    </w:p>
    <w:p w:rsidR="00EA062F" w:rsidRDefault="00EA062F" w:rsidP="00466EFF">
      <w:pPr>
        <w:pStyle w:val="af0"/>
        <w:numPr>
          <w:ilvl w:val="0"/>
          <w:numId w:val="5"/>
        </w:numPr>
        <w:spacing w:after="200" w:line="276" w:lineRule="auto"/>
        <w:jc w:val="both"/>
      </w:pPr>
      <w:r>
        <w:t xml:space="preserve">Речевые ошибки, допущенные обучающимися, многочисленны и разнообразны: использование слов-паразитов, неоправданное употребление указательного местоимения «то» при придаточном </w:t>
      </w:r>
      <w:r w:rsidR="00466EFF">
        <w:t>изъяснительном</w:t>
      </w:r>
      <w:r>
        <w:t>: «я думаю то, что…», «я рад то, что ты пришел», использование слов в несвойственном значении, непонимание значения слов. Использование разностилевой лексики,  просторечья.</w:t>
      </w:r>
    </w:p>
    <w:p w:rsidR="00466EFF" w:rsidRDefault="00466EFF" w:rsidP="00466EFF">
      <w:pPr>
        <w:pStyle w:val="af0"/>
        <w:spacing w:after="200" w:line="276" w:lineRule="auto"/>
        <w:jc w:val="both"/>
      </w:pPr>
    </w:p>
    <w:p w:rsidR="00EA062F" w:rsidRDefault="00466EFF" w:rsidP="00466EFF">
      <w:pPr>
        <w:pStyle w:val="af0"/>
        <w:spacing w:line="276" w:lineRule="auto"/>
        <w:jc w:val="both"/>
      </w:pPr>
      <w:r>
        <w:tab/>
      </w:r>
      <w:r w:rsidR="00EA062F">
        <w:t xml:space="preserve">В повседневной речи обучающихся  присутствует интернет-сленг и мемы, которые не подчиняются литературной норме современного русского языка. Зачастую эти ошибки закрепляются в речи подростков и на экзамене им трудно перестраиваться на литературный язык. </w:t>
      </w:r>
    </w:p>
    <w:p w:rsidR="00EA062F" w:rsidRDefault="00EA062F" w:rsidP="00466EFF">
      <w:pPr>
        <w:pStyle w:val="af0"/>
        <w:spacing w:line="276" w:lineRule="auto"/>
        <w:jc w:val="both"/>
      </w:pPr>
    </w:p>
    <w:p w:rsidR="00EA062F" w:rsidRDefault="00466EFF" w:rsidP="00466EFF">
      <w:pPr>
        <w:pStyle w:val="af0"/>
        <w:spacing w:line="276" w:lineRule="auto"/>
        <w:jc w:val="both"/>
      </w:pPr>
      <w:r>
        <w:tab/>
      </w:r>
      <w:r w:rsidR="00EA062F">
        <w:t>По критерию «Фактическая точность речи» наблюдается стабильный спад показателей с 2024 года по настоящее время. Половина (</w:t>
      </w:r>
      <w:r w:rsidR="00D278C5">
        <w:t>49,7</w:t>
      </w:r>
      <w:r w:rsidR="00EA062F">
        <w:t xml:space="preserve"> %) экзаменуемых допускает в речи фактические ошибки: искажение имен собственных, географических названий</w:t>
      </w:r>
      <w:r w:rsidR="002E146B">
        <w:t xml:space="preserve">, дат. Предположительно, такой высокий процент обучающихся, допустивших фактические ошибки, можно связать с недостаточным временем подготовки на экзамене или отсутствием регулярной практики устного пересказа. </w:t>
      </w:r>
    </w:p>
    <w:p w:rsidR="002E146B" w:rsidRDefault="002E146B" w:rsidP="00466EFF">
      <w:pPr>
        <w:spacing w:line="276" w:lineRule="auto"/>
        <w:jc w:val="both"/>
      </w:pPr>
    </w:p>
    <w:p w:rsidR="002E146B" w:rsidRDefault="00466EFF" w:rsidP="00466EFF">
      <w:pPr>
        <w:spacing w:line="276" w:lineRule="auto"/>
        <w:jc w:val="both"/>
      </w:pPr>
      <w:r>
        <w:tab/>
      </w:r>
      <w:r w:rsidR="002E146B" w:rsidRPr="0041460F">
        <w:t>Устное собеседование оценивалось по 13 критериям</w:t>
      </w:r>
      <w:r w:rsidR="002E146B">
        <w:t>. Рост показателей наблюдается лишь по тре</w:t>
      </w:r>
      <w:r>
        <w:t>м из них: «Интонация чтения», «</w:t>
      </w:r>
      <w:r w:rsidR="002E146B">
        <w:t>Выполнение коммуникативной задачи в монологическом высказывании», «Выполнение коммуникативной задачи в диалоге».</w:t>
      </w:r>
    </w:p>
    <w:p w:rsidR="002E146B" w:rsidRDefault="00466EFF" w:rsidP="00466EFF">
      <w:pPr>
        <w:spacing w:line="276" w:lineRule="auto"/>
        <w:jc w:val="both"/>
      </w:pPr>
      <w:r>
        <w:tab/>
      </w:r>
      <w:r w:rsidR="002E146B">
        <w:t xml:space="preserve">По трем критериям: «Искажение слов», «Сохранение при пересказе  микротем текста», «Способы цитирования» </w:t>
      </w:r>
      <w:r>
        <w:t xml:space="preserve">– </w:t>
      </w:r>
      <w:r w:rsidR="002E146B">
        <w:t>результаты нестабильные с небольшой тенденцией к падению.</w:t>
      </w:r>
    </w:p>
    <w:p w:rsidR="002E146B" w:rsidRDefault="00466EFF" w:rsidP="00466EFF">
      <w:pPr>
        <w:spacing w:line="276" w:lineRule="auto"/>
        <w:jc w:val="both"/>
      </w:pPr>
      <w:r>
        <w:tab/>
      </w:r>
      <w:r w:rsidR="002E146B">
        <w:t xml:space="preserve">По семи критериям (более 50%): «Темп чтения», «Работа с высказыванием», «Логика монологического высказывания», по всем критериям, связанным с грамотностью речи, отмечается снижение показателей. </w:t>
      </w:r>
    </w:p>
    <w:p w:rsidR="00466EFF" w:rsidRDefault="00466EFF" w:rsidP="00466EFF">
      <w:pPr>
        <w:spacing w:line="276" w:lineRule="auto"/>
        <w:jc w:val="both"/>
      </w:pPr>
    </w:p>
    <w:p w:rsidR="002E146B" w:rsidRDefault="00466EFF" w:rsidP="00466EFF">
      <w:pPr>
        <w:spacing w:line="276" w:lineRule="auto"/>
        <w:jc w:val="both"/>
      </w:pPr>
      <w:r>
        <w:tab/>
      </w:r>
      <w:r w:rsidR="002E146B">
        <w:t>Проанализировав результаты последних пяти лет</w:t>
      </w:r>
      <w:r w:rsidR="0003568B">
        <w:t xml:space="preserve">, можно сделать вывод, что данная </w:t>
      </w:r>
      <w:r w:rsidR="002E146B">
        <w:t xml:space="preserve"> форма устного экзамена не способствует творческому развитию обучающихся. </w:t>
      </w:r>
      <w:r w:rsidR="000A5DC5">
        <w:t xml:space="preserve">Часть заданий имеет шаблоны построения ответов, которые легко находятся в Интернете (например, описание фотографии, задание 3). </w:t>
      </w:r>
      <w:r>
        <w:tab/>
      </w:r>
      <w:r w:rsidR="000A5DC5">
        <w:t xml:space="preserve">Возможно, это помогает сдать экзамен более слабым ученикам, но не </w:t>
      </w:r>
      <w:r>
        <w:t>улучшает</w:t>
      </w:r>
      <w:r w:rsidR="000A5DC5">
        <w:t xml:space="preserve"> их речь. А д</w:t>
      </w:r>
      <w:r>
        <w:t xml:space="preserve">ля сильных и творчески развитых </w:t>
      </w:r>
      <w:r w:rsidR="000A5DC5">
        <w:t xml:space="preserve">школьников шаблон является ограничением </w:t>
      </w:r>
      <w:r w:rsidR="006F0EAB">
        <w:t>в выражении</w:t>
      </w:r>
      <w:r w:rsidR="000A5DC5">
        <w:t xml:space="preserve"> собственного мнения и лишает мотивации стремиться к тем ответам, которые они могли бы дать. </w:t>
      </w:r>
    </w:p>
    <w:p w:rsidR="00466EFF" w:rsidRDefault="00466EFF" w:rsidP="00466EFF">
      <w:pPr>
        <w:tabs>
          <w:tab w:val="left" w:pos="4721"/>
        </w:tabs>
        <w:spacing w:line="276" w:lineRule="auto"/>
        <w:jc w:val="both"/>
      </w:pPr>
    </w:p>
    <w:p w:rsidR="000A5DC5" w:rsidRDefault="000A5DC5" w:rsidP="00BD694F">
      <w:pPr>
        <w:spacing w:line="276" w:lineRule="auto"/>
        <w:jc w:val="both"/>
      </w:pPr>
      <w:r>
        <w:t xml:space="preserve">Снижение показателей может указывать на то, что данная форма устного собеседования нуждается в корректировке. </w:t>
      </w:r>
    </w:p>
    <w:p w:rsidR="00C36374" w:rsidRDefault="00C36374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Cs/>
          <w:sz w:val="20"/>
          <w:szCs w:val="20"/>
        </w:rPr>
      </w:pPr>
    </w:p>
    <w:p w:rsidR="00C36374" w:rsidRDefault="00C36374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Cs/>
          <w:sz w:val="20"/>
          <w:szCs w:val="20"/>
        </w:rPr>
      </w:pPr>
    </w:p>
    <w:p w:rsidR="00C36374" w:rsidRPr="00376515" w:rsidRDefault="00C36374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Cs/>
          <w:sz w:val="20"/>
          <w:szCs w:val="20"/>
        </w:rPr>
      </w:pPr>
    </w:p>
    <w:p w:rsidR="00BD01E5" w:rsidRPr="009B3C91" w:rsidRDefault="00CC6AA6" w:rsidP="00620F91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  <w:r w:rsidRPr="009B3C91">
        <w:rPr>
          <w:i/>
        </w:rPr>
        <w:t>ГАУ РК «ЦОКО» выражает благодарность члену предметной комиссии по русскому языку Кудряшовой И</w:t>
      </w:r>
      <w:r w:rsidR="001C7698" w:rsidRPr="009B3C91">
        <w:rPr>
          <w:i/>
        </w:rPr>
        <w:t xml:space="preserve">рине </w:t>
      </w:r>
      <w:r w:rsidRPr="009B3C91">
        <w:rPr>
          <w:i/>
        </w:rPr>
        <w:t>А</w:t>
      </w:r>
      <w:r w:rsidR="001C7698" w:rsidRPr="009B3C91">
        <w:rPr>
          <w:i/>
        </w:rPr>
        <w:t>лександровне</w:t>
      </w:r>
      <w:r w:rsidRPr="009B3C91">
        <w:rPr>
          <w:i/>
        </w:rPr>
        <w:t xml:space="preserve"> за представленный анализ по содержанию заданий итогового собеседования. </w:t>
      </w:r>
    </w:p>
    <w:sectPr w:rsidR="00BD01E5" w:rsidRPr="009B3C91" w:rsidSect="00611CE7">
      <w:headerReference w:type="default" r:id="rId15"/>
      <w:footerReference w:type="default" r:id="rId16"/>
      <w:pgSz w:w="11906" w:h="16838"/>
      <w:pgMar w:top="567" w:right="566" w:bottom="567" w:left="56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CFD" w:rsidRDefault="00452CFD" w:rsidP="000A14BD">
      <w:r>
        <w:separator/>
      </w:r>
    </w:p>
  </w:endnote>
  <w:endnote w:type="continuationSeparator" w:id="0">
    <w:p w:rsidR="00452CFD" w:rsidRDefault="00452CFD" w:rsidP="000A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BE0" w:rsidRDefault="00FE7BE0">
    <w:pPr>
      <w:pStyle w:val="a9"/>
    </w:pPr>
    <w:r>
      <w:t>ГАУ РК «ЦОКО»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458E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CFD" w:rsidRDefault="00452CFD" w:rsidP="000A14BD">
      <w:r>
        <w:separator/>
      </w:r>
    </w:p>
  </w:footnote>
  <w:footnote w:type="continuationSeparator" w:id="0">
    <w:p w:rsidR="00452CFD" w:rsidRDefault="00452CFD" w:rsidP="000A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BE0" w:rsidRPr="00CC6BC9" w:rsidRDefault="00FE7BE0">
    <w:pPr>
      <w:pStyle w:val="a7"/>
    </w:pPr>
    <w:r>
      <w:t>ГИА9-2026                                                                                     итоговое собеседование по русскому языку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0F95"/>
    <w:multiLevelType w:val="hybridMultilevel"/>
    <w:tmpl w:val="FEDCC46C"/>
    <w:lvl w:ilvl="0" w:tplc="985A5D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7673A5"/>
    <w:multiLevelType w:val="hybridMultilevel"/>
    <w:tmpl w:val="9A6A6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029AF"/>
    <w:multiLevelType w:val="hybridMultilevel"/>
    <w:tmpl w:val="4DA62876"/>
    <w:lvl w:ilvl="0" w:tplc="650848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0F93505"/>
    <w:multiLevelType w:val="hybridMultilevel"/>
    <w:tmpl w:val="582054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C4082"/>
    <w:multiLevelType w:val="hybridMultilevel"/>
    <w:tmpl w:val="4EC659B6"/>
    <w:lvl w:ilvl="0" w:tplc="8C9220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EA"/>
    <w:rsid w:val="00000815"/>
    <w:rsid w:val="00000BAE"/>
    <w:rsid w:val="00000BCF"/>
    <w:rsid w:val="00001D40"/>
    <w:rsid w:val="00002FAF"/>
    <w:rsid w:val="00003C0B"/>
    <w:rsid w:val="00004728"/>
    <w:rsid w:val="000048F4"/>
    <w:rsid w:val="00006AEE"/>
    <w:rsid w:val="00006D09"/>
    <w:rsid w:val="00006ED6"/>
    <w:rsid w:val="00007342"/>
    <w:rsid w:val="00007BFD"/>
    <w:rsid w:val="000104D3"/>
    <w:rsid w:val="000128D4"/>
    <w:rsid w:val="00015306"/>
    <w:rsid w:val="00015414"/>
    <w:rsid w:val="0001579A"/>
    <w:rsid w:val="00015F2F"/>
    <w:rsid w:val="0001785F"/>
    <w:rsid w:val="00025F45"/>
    <w:rsid w:val="00027C3A"/>
    <w:rsid w:val="0003568B"/>
    <w:rsid w:val="00035A10"/>
    <w:rsid w:val="00040CCC"/>
    <w:rsid w:val="00040EBE"/>
    <w:rsid w:val="00041630"/>
    <w:rsid w:val="000420F5"/>
    <w:rsid w:val="00042471"/>
    <w:rsid w:val="000475E4"/>
    <w:rsid w:val="00047D2F"/>
    <w:rsid w:val="0005013E"/>
    <w:rsid w:val="00050A62"/>
    <w:rsid w:val="0005216C"/>
    <w:rsid w:val="00053F7D"/>
    <w:rsid w:val="00054345"/>
    <w:rsid w:val="000545B3"/>
    <w:rsid w:val="0005654B"/>
    <w:rsid w:val="00060560"/>
    <w:rsid w:val="000605FC"/>
    <w:rsid w:val="0006119D"/>
    <w:rsid w:val="00063D95"/>
    <w:rsid w:val="000644A7"/>
    <w:rsid w:val="00065D70"/>
    <w:rsid w:val="00066415"/>
    <w:rsid w:val="00070479"/>
    <w:rsid w:val="00071894"/>
    <w:rsid w:val="000721AF"/>
    <w:rsid w:val="00072671"/>
    <w:rsid w:val="0007373A"/>
    <w:rsid w:val="00074A57"/>
    <w:rsid w:val="00077EC8"/>
    <w:rsid w:val="00080A3B"/>
    <w:rsid w:val="00082EB5"/>
    <w:rsid w:val="0008313D"/>
    <w:rsid w:val="00083EB2"/>
    <w:rsid w:val="00087B2B"/>
    <w:rsid w:val="00087C8B"/>
    <w:rsid w:val="00093E50"/>
    <w:rsid w:val="000943C2"/>
    <w:rsid w:val="00095A4A"/>
    <w:rsid w:val="000A1080"/>
    <w:rsid w:val="000A14BD"/>
    <w:rsid w:val="000A1C80"/>
    <w:rsid w:val="000A2BB4"/>
    <w:rsid w:val="000A37FE"/>
    <w:rsid w:val="000A5DC5"/>
    <w:rsid w:val="000A6FB5"/>
    <w:rsid w:val="000A7B76"/>
    <w:rsid w:val="000B1956"/>
    <w:rsid w:val="000B420D"/>
    <w:rsid w:val="000B71F7"/>
    <w:rsid w:val="000C15C7"/>
    <w:rsid w:val="000C230A"/>
    <w:rsid w:val="000C7317"/>
    <w:rsid w:val="000C76BE"/>
    <w:rsid w:val="000C77AC"/>
    <w:rsid w:val="000D015E"/>
    <w:rsid w:val="000D4604"/>
    <w:rsid w:val="000D63F5"/>
    <w:rsid w:val="000D64A4"/>
    <w:rsid w:val="000D74A5"/>
    <w:rsid w:val="000D7F9C"/>
    <w:rsid w:val="000E00C9"/>
    <w:rsid w:val="000E1647"/>
    <w:rsid w:val="000E20DD"/>
    <w:rsid w:val="000E5719"/>
    <w:rsid w:val="000E73AA"/>
    <w:rsid w:val="000F3492"/>
    <w:rsid w:val="000F4111"/>
    <w:rsid w:val="000F7501"/>
    <w:rsid w:val="000F75F4"/>
    <w:rsid w:val="00100139"/>
    <w:rsid w:val="00102DCA"/>
    <w:rsid w:val="00102E66"/>
    <w:rsid w:val="001053DC"/>
    <w:rsid w:val="0010776B"/>
    <w:rsid w:val="00107E1F"/>
    <w:rsid w:val="00110B98"/>
    <w:rsid w:val="0011265B"/>
    <w:rsid w:val="00115025"/>
    <w:rsid w:val="001160B6"/>
    <w:rsid w:val="001221D0"/>
    <w:rsid w:val="00122FB5"/>
    <w:rsid w:val="00124DD0"/>
    <w:rsid w:val="00126A6C"/>
    <w:rsid w:val="00126C3C"/>
    <w:rsid w:val="00127E85"/>
    <w:rsid w:val="001306DC"/>
    <w:rsid w:val="00130C29"/>
    <w:rsid w:val="00130DEF"/>
    <w:rsid w:val="001316B1"/>
    <w:rsid w:val="00132900"/>
    <w:rsid w:val="00132D14"/>
    <w:rsid w:val="001338B2"/>
    <w:rsid w:val="00134CE3"/>
    <w:rsid w:val="00135B94"/>
    <w:rsid w:val="00141804"/>
    <w:rsid w:val="00142E81"/>
    <w:rsid w:val="001436DC"/>
    <w:rsid w:val="001442B8"/>
    <w:rsid w:val="001465D7"/>
    <w:rsid w:val="00147DA1"/>
    <w:rsid w:val="00151054"/>
    <w:rsid w:val="0015404B"/>
    <w:rsid w:val="0015440C"/>
    <w:rsid w:val="001556BA"/>
    <w:rsid w:val="00157D37"/>
    <w:rsid w:val="00164505"/>
    <w:rsid w:val="00164C9D"/>
    <w:rsid w:val="0016662E"/>
    <w:rsid w:val="00167443"/>
    <w:rsid w:val="0016761A"/>
    <w:rsid w:val="0017198F"/>
    <w:rsid w:val="0017517D"/>
    <w:rsid w:val="00177BC0"/>
    <w:rsid w:val="0018481E"/>
    <w:rsid w:val="00184893"/>
    <w:rsid w:val="001853B4"/>
    <w:rsid w:val="00185DD9"/>
    <w:rsid w:val="001908E9"/>
    <w:rsid w:val="00190E98"/>
    <w:rsid w:val="00190FCF"/>
    <w:rsid w:val="0019147A"/>
    <w:rsid w:val="001920F9"/>
    <w:rsid w:val="001970D4"/>
    <w:rsid w:val="001A0009"/>
    <w:rsid w:val="001A1BB7"/>
    <w:rsid w:val="001A3643"/>
    <w:rsid w:val="001A4208"/>
    <w:rsid w:val="001A4F03"/>
    <w:rsid w:val="001A720D"/>
    <w:rsid w:val="001B0FA6"/>
    <w:rsid w:val="001B2B74"/>
    <w:rsid w:val="001B66E8"/>
    <w:rsid w:val="001B69C5"/>
    <w:rsid w:val="001C0F41"/>
    <w:rsid w:val="001C316D"/>
    <w:rsid w:val="001C39B7"/>
    <w:rsid w:val="001C49B8"/>
    <w:rsid w:val="001C6811"/>
    <w:rsid w:val="001C7698"/>
    <w:rsid w:val="001D222A"/>
    <w:rsid w:val="001D35F2"/>
    <w:rsid w:val="001D3BF3"/>
    <w:rsid w:val="001D3F01"/>
    <w:rsid w:val="001D7C50"/>
    <w:rsid w:val="001E0383"/>
    <w:rsid w:val="001E2DAA"/>
    <w:rsid w:val="001E54F2"/>
    <w:rsid w:val="001E6489"/>
    <w:rsid w:val="001E6CDE"/>
    <w:rsid w:val="001F174E"/>
    <w:rsid w:val="001F21AC"/>
    <w:rsid w:val="001F3248"/>
    <w:rsid w:val="001F3A66"/>
    <w:rsid w:val="001F4F12"/>
    <w:rsid w:val="00200FAF"/>
    <w:rsid w:val="00204C3D"/>
    <w:rsid w:val="00205495"/>
    <w:rsid w:val="00205E70"/>
    <w:rsid w:val="00213433"/>
    <w:rsid w:val="0021351C"/>
    <w:rsid w:val="0021607D"/>
    <w:rsid w:val="002168D9"/>
    <w:rsid w:val="00217F59"/>
    <w:rsid w:val="00220541"/>
    <w:rsid w:val="00223BCC"/>
    <w:rsid w:val="00224296"/>
    <w:rsid w:val="002242E5"/>
    <w:rsid w:val="00224351"/>
    <w:rsid w:val="00225EB1"/>
    <w:rsid w:val="00227A0F"/>
    <w:rsid w:val="002330E8"/>
    <w:rsid w:val="0023490D"/>
    <w:rsid w:val="00236B05"/>
    <w:rsid w:val="00237FBF"/>
    <w:rsid w:val="00243125"/>
    <w:rsid w:val="00244146"/>
    <w:rsid w:val="00246A49"/>
    <w:rsid w:val="00246BBF"/>
    <w:rsid w:val="00247709"/>
    <w:rsid w:val="00251285"/>
    <w:rsid w:val="00251B05"/>
    <w:rsid w:val="002538FD"/>
    <w:rsid w:val="0025446E"/>
    <w:rsid w:val="00254E3B"/>
    <w:rsid w:val="0025628B"/>
    <w:rsid w:val="00257AF8"/>
    <w:rsid w:val="00260EC8"/>
    <w:rsid w:val="00262FDE"/>
    <w:rsid w:val="0026478F"/>
    <w:rsid w:val="00264F57"/>
    <w:rsid w:val="00265B95"/>
    <w:rsid w:val="002668DB"/>
    <w:rsid w:val="00266B91"/>
    <w:rsid w:val="00267632"/>
    <w:rsid w:val="00276648"/>
    <w:rsid w:val="00281E3F"/>
    <w:rsid w:val="002834C6"/>
    <w:rsid w:val="00284948"/>
    <w:rsid w:val="00284BB0"/>
    <w:rsid w:val="002900E4"/>
    <w:rsid w:val="0029384C"/>
    <w:rsid w:val="00297EAC"/>
    <w:rsid w:val="002A0579"/>
    <w:rsid w:val="002A236A"/>
    <w:rsid w:val="002A34C7"/>
    <w:rsid w:val="002A42C6"/>
    <w:rsid w:val="002A4800"/>
    <w:rsid w:val="002A6BB2"/>
    <w:rsid w:val="002B1788"/>
    <w:rsid w:val="002B1C02"/>
    <w:rsid w:val="002B4C28"/>
    <w:rsid w:val="002B5B20"/>
    <w:rsid w:val="002C2747"/>
    <w:rsid w:val="002C27BA"/>
    <w:rsid w:val="002C4B19"/>
    <w:rsid w:val="002C6515"/>
    <w:rsid w:val="002C74AD"/>
    <w:rsid w:val="002D1577"/>
    <w:rsid w:val="002D3211"/>
    <w:rsid w:val="002D3370"/>
    <w:rsid w:val="002D70F6"/>
    <w:rsid w:val="002E146B"/>
    <w:rsid w:val="002E4B8D"/>
    <w:rsid w:val="002E549E"/>
    <w:rsid w:val="002E6568"/>
    <w:rsid w:val="002F0832"/>
    <w:rsid w:val="002F2510"/>
    <w:rsid w:val="002F5954"/>
    <w:rsid w:val="002F6AED"/>
    <w:rsid w:val="002F6E4A"/>
    <w:rsid w:val="002F7B12"/>
    <w:rsid w:val="002F7F17"/>
    <w:rsid w:val="00302B96"/>
    <w:rsid w:val="00305F2E"/>
    <w:rsid w:val="00305FE2"/>
    <w:rsid w:val="0030606C"/>
    <w:rsid w:val="00312168"/>
    <w:rsid w:val="003144B5"/>
    <w:rsid w:val="00314B18"/>
    <w:rsid w:val="00316D68"/>
    <w:rsid w:val="00320528"/>
    <w:rsid w:val="00320E37"/>
    <w:rsid w:val="00321FFB"/>
    <w:rsid w:val="003240EA"/>
    <w:rsid w:val="003300EF"/>
    <w:rsid w:val="00330BDE"/>
    <w:rsid w:val="00335923"/>
    <w:rsid w:val="00335CBE"/>
    <w:rsid w:val="00336D7F"/>
    <w:rsid w:val="0034692F"/>
    <w:rsid w:val="00347D68"/>
    <w:rsid w:val="00347F9F"/>
    <w:rsid w:val="00351F84"/>
    <w:rsid w:val="0035294E"/>
    <w:rsid w:val="00352D05"/>
    <w:rsid w:val="003634C1"/>
    <w:rsid w:val="00363647"/>
    <w:rsid w:val="00363D87"/>
    <w:rsid w:val="00365886"/>
    <w:rsid w:val="00367250"/>
    <w:rsid w:val="00370A73"/>
    <w:rsid w:val="003733E0"/>
    <w:rsid w:val="0037391B"/>
    <w:rsid w:val="0037392A"/>
    <w:rsid w:val="00374F72"/>
    <w:rsid w:val="00376515"/>
    <w:rsid w:val="00380D05"/>
    <w:rsid w:val="00382958"/>
    <w:rsid w:val="003850C2"/>
    <w:rsid w:val="0039090B"/>
    <w:rsid w:val="00391161"/>
    <w:rsid w:val="00392F90"/>
    <w:rsid w:val="00394C17"/>
    <w:rsid w:val="003960F3"/>
    <w:rsid w:val="003A0134"/>
    <w:rsid w:val="003A088D"/>
    <w:rsid w:val="003A407E"/>
    <w:rsid w:val="003B0351"/>
    <w:rsid w:val="003B07C3"/>
    <w:rsid w:val="003B0EA5"/>
    <w:rsid w:val="003B1634"/>
    <w:rsid w:val="003C1A8F"/>
    <w:rsid w:val="003C4B65"/>
    <w:rsid w:val="003C5326"/>
    <w:rsid w:val="003C7F55"/>
    <w:rsid w:val="003D14B7"/>
    <w:rsid w:val="003D2138"/>
    <w:rsid w:val="003D2E96"/>
    <w:rsid w:val="003D3C61"/>
    <w:rsid w:val="003D4C0A"/>
    <w:rsid w:val="003D5C43"/>
    <w:rsid w:val="003D5C93"/>
    <w:rsid w:val="003D650A"/>
    <w:rsid w:val="003D6A21"/>
    <w:rsid w:val="003E035D"/>
    <w:rsid w:val="003E1277"/>
    <w:rsid w:val="003E1696"/>
    <w:rsid w:val="003E317B"/>
    <w:rsid w:val="003E4C90"/>
    <w:rsid w:val="003E571D"/>
    <w:rsid w:val="003F07DB"/>
    <w:rsid w:val="003F19A6"/>
    <w:rsid w:val="003F4658"/>
    <w:rsid w:val="003F516B"/>
    <w:rsid w:val="003F52DE"/>
    <w:rsid w:val="003F5546"/>
    <w:rsid w:val="003F59EB"/>
    <w:rsid w:val="003F6878"/>
    <w:rsid w:val="003F7C68"/>
    <w:rsid w:val="00400770"/>
    <w:rsid w:val="0040163E"/>
    <w:rsid w:val="00401D85"/>
    <w:rsid w:val="00402197"/>
    <w:rsid w:val="00402DFC"/>
    <w:rsid w:val="004039B9"/>
    <w:rsid w:val="00404CD2"/>
    <w:rsid w:val="00404F22"/>
    <w:rsid w:val="00405680"/>
    <w:rsid w:val="0040635A"/>
    <w:rsid w:val="00410E02"/>
    <w:rsid w:val="0041178A"/>
    <w:rsid w:val="00413884"/>
    <w:rsid w:val="004212C7"/>
    <w:rsid w:val="004228F4"/>
    <w:rsid w:val="0042306D"/>
    <w:rsid w:val="00423CE0"/>
    <w:rsid w:val="00425270"/>
    <w:rsid w:val="004258BA"/>
    <w:rsid w:val="004264AF"/>
    <w:rsid w:val="00427A48"/>
    <w:rsid w:val="004305B0"/>
    <w:rsid w:val="00430A1D"/>
    <w:rsid w:val="004359C8"/>
    <w:rsid w:val="00441AE5"/>
    <w:rsid w:val="004428BD"/>
    <w:rsid w:val="00445ACD"/>
    <w:rsid w:val="0044647C"/>
    <w:rsid w:val="004468EA"/>
    <w:rsid w:val="004475AF"/>
    <w:rsid w:val="00451B2F"/>
    <w:rsid w:val="00452CFD"/>
    <w:rsid w:val="00454293"/>
    <w:rsid w:val="00460C25"/>
    <w:rsid w:val="0046108C"/>
    <w:rsid w:val="00466EFF"/>
    <w:rsid w:val="0046761C"/>
    <w:rsid w:val="00471AEC"/>
    <w:rsid w:val="00471DD7"/>
    <w:rsid w:val="0047346A"/>
    <w:rsid w:val="00473BDE"/>
    <w:rsid w:val="00477B4F"/>
    <w:rsid w:val="00477E93"/>
    <w:rsid w:val="0048071F"/>
    <w:rsid w:val="004817A2"/>
    <w:rsid w:val="00482066"/>
    <w:rsid w:val="00483599"/>
    <w:rsid w:val="00487142"/>
    <w:rsid w:val="004913A1"/>
    <w:rsid w:val="00491FDA"/>
    <w:rsid w:val="004A1A00"/>
    <w:rsid w:val="004A1B8A"/>
    <w:rsid w:val="004A212A"/>
    <w:rsid w:val="004A429F"/>
    <w:rsid w:val="004A4387"/>
    <w:rsid w:val="004B17BC"/>
    <w:rsid w:val="004B5781"/>
    <w:rsid w:val="004B5CCD"/>
    <w:rsid w:val="004B695F"/>
    <w:rsid w:val="004C0016"/>
    <w:rsid w:val="004C2BDF"/>
    <w:rsid w:val="004C2C7E"/>
    <w:rsid w:val="004C375C"/>
    <w:rsid w:val="004C63A0"/>
    <w:rsid w:val="004C6B91"/>
    <w:rsid w:val="004C75D3"/>
    <w:rsid w:val="004D0A8B"/>
    <w:rsid w:val="004D1A7E"/>
    <w:rsid w:val="004D2C4D"/>
    <w:rsid w:val="004D34D9"/>
    <w:rsid w:val="004D3D4D"/>
    <w:rsid w:val="004D3E9C"/>
    <w:rsid w:val="004D5136"/>
    <w:rsid w:val="004D58DA"/>
    <w:rsid w:val="004D6742"/>
    <w:rsid w:val="004E0E36"/>
    <w:rsid w:val="004E18AD"/>
    <w:rsid w:val="004E58B5"/>
    <w:rsid w:val="004E60AC"/>
    <w:rsid w:val="004E6CA8"/>
    <w:rsid w:val="004F058A"/>
    <w:rsid w:val="004F09EF"/>
    <w:rsid w:val="004F10B1"/>
    <w:rsid w:val="004F15DD"/>
    <w:rsid w:val="004F3D2D"/>
    <w:rsid w:val="004F4F1B"/>
    <w:rsid w:val="004F50DE"/>
    <w:rsid w:val="005009A3"/>
    <w:rsid w:val="00502494"/>
    <w:rsid w:val="00504571"/>
    <w:rsid w:val="00506F02"/>
    <w:rsid w:val="00507392"/>
    <w:rsid w:val="0051200D"/>
    <w:rsid w:val="00516CB8"/>
    <w:rsid w:val="00517A9E"/>
    <w:rsid w:val="005203E8"/>
    <w:rsid w:val="00524E10"/>
    <w:rsid w:val="00526785"/>
    <w:rsid w:val="00530385"/>
    <w:rsid w:val="00532501"/>
    <w:rsid w:val="00535FE3"/>
    <w:rsid w:val="00536A85"/>
    <w:rsid w:val="005379E5"/>
    <w:rsid w:val="00537D6E"/>
    <w:rsid w:val="00543D25"/>
    <w:rsid w:val="00543D3D"/>
    <w:rsid w:val="005448F2"/>
    <w:rsid w:val="00545802"/>
    <w:rsid w:val="00547C18"/>
    <w:rsid w:val="00547DE3"/>
    <w:rsid w:val="00551771"/>
    <w:rsid w:val="00552DD1"/>
    <w:rsid w:val="005547D7"/>
    <w:rsid w:val="00560DFF"/>
    <w:rsid w:val="00562152"/>
    <w:rsid w:val="00563198"/>
    <w:rsid w:val="005659A6"/>
    <w:rsid w:val="005668F2"/>
    <w:rsid w:val="00571213"/>
    <w:rsid w:val="00571464"/>
    <w:rsid w:val="005734E1"/>
    <w:rsid w:val="00581840"/>
    <w:rsid w:val="00583E44"/>
    <w:rsid w:val="005868B5"/>
    <w:rsid w:val="005877B6"/>
    <w:rsid w:val="005877C0"/>
    <w:rsid w:val="00590762"/>
    <w:rsid w:val="00590A6D"/>
    <w:rsid w:val="0059297A"/>
    <w:rsid w:val="00592C58"/>
    <w:rsid w:val="00596B04"/>
    <w:rsid w:val="005A00BF"/>
    <w:rsid w:val="005A06A5"/>
    <w:rsid w:val="005A1E6B"/>
    <w:rsid w:val="005A1F4D"/>
    <w:rsid w:val="005A21B7"/>
    <w:rsid w:val="005A4EE2"/>
    <w:rsid w:val="005A5240"/>
    <w:rsid w:val="005A6E31"/>
    <w:rsid w:val="005B1C3C"/>
    <w:rsid w:val="005B1D98"/>
    <w:rsid w:val="005B4C30"/>
    <w:rsid w:val="005B4CE2"/>
    <w:rsid w:val="005B6B95"/>
    <w:rsid w:val="005C1207"/>
    <w:rsid w:val="005C1A28"/>
    <w:rsid w:val="005C3204"/>
    <w:rsid w:val="005C4B3B"/>
    <w:rsid w:val="005C577F"/>
    <w:rsid w:val="005C5CB3"/>
    <w:rsid w:val="005C6259"/>
    <w:rsid w:val="005D135F"/>
    <w:rsid w:val="005D28FB"/>
    <w:rsid w:val="005D4119"/>
    <w:rsid w:val="005D58EB"/>
    <w:rsid w:val="005D7B37"/>
    <w:rsid w:val="005D7D9E"/>
    <w:rsid w:val="005E01AB"/>
    <w:rsid w:val="005E083F"/>
    <w:rsid w:val="005E084B"/>
    <w:rsid w:val="005E2D02"/>
    <w:rsid w:val="005E3B2A"/>
    <w:rsid w:val="005E411E"/>
    <w:rsid w:val="005E6B60"/>
    <w:rsid w:val="005F0022"/>
    <w:rsid w:val="005F1540"/>
    <w:rsid w:val="005F16AF"/>
    <w:rsid w:val="005F2ABC"/>
    <w:rsid w:val="005F2DAF"/>
    <w:rsid w:val="005F3765"/>
    <w:rsid w:val="005F4375"/>
    <w:rsid w:val="005F62B1"/>
    <w:rsid w:val="005F6682"/>
    <w:rsid w:val="006036FA"/>
    <w:rsid w:val="00607323"/>
    <w:rsid w:val="006074CA"/>
    <w:rsid w:val="00611CE7"/>
    <w:rsid w:val="00611FB4"/>
    <w:rsid w:val="0061668B"/>
    <w:rsid w:val="00616D3F"/>
    <w:rsid w:val="0061722A"/>
    <w:rsid w:val="00620043"/>
    <w:rsid w:val="00620F91"/>
    <w:rsid w:val="006274A9"/>
    <w:rsid w:val="006310AC"/>
    <w:rsid w:val="00631A90"/>
    <w:rsid w:val="00632431"/>
    <w:rsid w:val="00633399"/>
    <w:rsid w:val="0063343E"/>
    <w:rsid w:val="00633DFE"/>
    <w:rsid w:val="006345D4"/>
    <w:rsid w:val="00640E20"/>
    <w:rsid w:val="00640F39"/>
    <w:rsid w:val="006415E7"/>
    <w:rsid w:val="0064178D"/>
    <w:rsid w:val="00641E4F"/>
    <w:rsid w:val="00643F8A"/>
    <w:rsid w:val="00644449"/>
    <w:rsid w:val="00644C75"/>
    <w:rsid w:val="00644F1C"/>
    <w:rsid w:val="006454F6"/>
    <w:rsid w:val="00646FD0"/>
    <w:rsid w:val="00652952"/>
    <w:rsid w:val="00652CB3"/>
    <w:rsid w:val="00653DE3"/>
    <w:rsid w:val="006542CC"/>
    <w:rsid w:val="00657AB3"/>
    <w:rsid w:val="006610F5"/>
    <w:rsid w:val="00661BA8"/>
    <w:rsid w:val="00662C50"/>
    <w:rsid w:val="00663CAC"/>
    <w:rsid w:val="00663CD5"/>
    <w:rsid w:val="00670702"/>
    <w:rsid w:val="0067218F"/>
    <w:rsid w:val="00673E15"/>
    <w:rsid w:val="0067467D"/>
    <w:rsid w:val="00674D6F"/>
    <w:rsid w:val="00676249"/>
    <w:rsid w:val="00677B45"/>
    <w:rsid w:val="006811C2"/>
    <w:rsid w:val="00681882"/>
    <w:rsid w:val="00681989"/>
    <w:rsid w:val="00681D9D"/>
    <w:rsid w:val="00683204"/>
    <w:rsid w:val="00683D0F"/>
    <w:rsid w:val="00686675"/>
    <w:rsid w:val="00686F80"/>
    <w:rsid w:val="00691114"/>
    <w:rsid w:val="006955BF"/>
    <w:rsid w:val="00696258"/>
    <w:rsid w:val="006962B9"/>
    <w:rsid w:val="00696959"/>
    <w:rsid w:val="006A10E8"/>
    <w:rsid w:val="006A1693"/>
    <w:rsid w:val="006A34FE"/>
    <w:rsid w:val="006A6C37"/>
    <w:rsid w:val="006A7FA9"/>
    <w:rsid w:val="006B07EC"/>
    <w:rsid w:val="006B1316"/>
    <w:rsid w:val="006B43F7"/>
    <w:rsid w:val="006B492E"/>
    <w:rsid w:val="006B5559"/>
    <w:rsid w:val="006C0D39"/>
    <w:rsid w:val="006C15BC"/>
    <w:rsid w:val="006C49E8"/>
    <w:rsid w:val="006C4A9F"/>
    <w:rsid w:val="006C5648"/>
    <w:rsid w:val="006C6A1E"/>
    <w:rsid w:val="006D0050"/>
    <w:rsid w:val="006D06B5"/>
    <w:rsid w:val="006D3E4C"/>
    <w:rsid w:val="006D41B2"/>
    <w:rsid w:val="006D47D3"/>
    <w:rsid w:val="006D7BF0"/>
    <w:rsid w:val="006D7C8B"/>
    <w:rsid w:val="006E0E98"/>
    <w:rsid w:val="006E352C"/>
    <w:rsid w:val="006E3AF4"/>
    <w:rsid w:val="006E3BE5"/>
    <w:rsid w:val="006F0EAB"/>
    <w:rsid w:val="006F28F0"/>
    <w:rsid w:val="006F3F35"/>
    <w:rsid w:val="006F44AE"/>
    <w:rsid w:val="006F512B"/>
    <w:rsid w:val="006F7E65"/>
    <w:rsid w:val="00700BB8"/>
    <w:rsid w:val="007053A3"/>
    <w:rsid w:val="00705C57"/>
    <w:rsid w:val="007074B0"/>
    <w:rsid w:val="007106CB"/>
    <w:rsid w:val="00711E25"/>
    <w:rsid w:val="007125E5"/>
    <w:rsid w:val="0071559C"/>
    <w:rsid w:val="00715B27"/>
    <w:rsid w:val="007175D4"/>
    <w:rsid w:val="007177C0"/>
    <w:rsid w:val="00720EC1"/>
    <w:rsid w:val="00723AFC"/>
    <w:rsid w:val="00724FE1"/>
    <w:rsid w:val="00726966"/>
    <w:rsid w:val="007349AC"/>
    <w:rsid w:val="0073771F"/>
    <w:rsid w:val="007405AA"/>
    <w:rsid w:val="007411DB"/>
    <w:rsid w:val="007432EE"/>
    <w:rsid w:val="00743A06"/>
    <w:rsid w:val="007458E1"/>
    <w:rsid w:val="00755B8B"/>
    <w:rsid w:val="00756A71"/>
    <w:rsid w:val="007572D4"/>
    <w:rsid w:val="00757BFF"/>
    <w:rsid w:val="00760670"/>
    <w:rsid w:val="00760F61"/>
    <w:rsid w:val="007616E2"/>
    <w:rsid w:val="00761A1D"/>
    <w:rsid w:val="00762723"/>
    <w:rsid w:val="00764840"/>
    <w:rsid w:val="007663D7"/>
    <w:rsid w:val="00766B57"/>
    <w:rsid w:val="00767B58"/>
    <w:rsid w:val="007734AA"/>
    <w:rsid w:val="0077367E"/>
    <w:rsid w:val="00775A06"/>
    <w:rsid w:val="00776C71"/>
    <w:rsid w:val="007775D0"/>
    <w:rsid w:val="0077768E"/>
    <w:rsid w:val="00777D8C"/>
    <w:rsid w:val="007803ED"/>
    <w:rsid w:val="007806A4"/>
    <w:rsid w:val="00780B4A"/>
    <w:rsid w:val="00784ADC"/>
    <w:rsid w:val="00785B7D"/>
    <w:rsid w:val="007917F0"/>
    <w:rsid w:val="00793A21"/>
    <w:rsid w:val="007A1B88"/>
    <w:rsid w:val="007A2B61"/>
    <w:rsid w:val="007A50C4"/>
    <w:rsid w:val="007A5109"/>
    <w:rsid w:val="007A56EB"/>
    <w:rsid w:val="007B0320"/>
    <w:rsid w:val="007B08DF"/>
    <w:rsid w:val="007B3F8A"/>
    <w:rsid w:val="007B60AD"/>
    <w:rsid w:val="007B672B"/>
    <w:rsid w:val="007B6EC3"/>
    <w:rsid w:val="007C0458"/>
    <w:rsid w:val="007C1512"/>
    <w:rsid w:val="007C45F8"/>
    <w:rsid w:val="007C7D30"/>
    <w:rsid w:val="007D2B7B"/>
    <w:rsid w:val="007D37DA"/>
    <w:rsid w:val="007D43C5"/>
    <w:rsid w:val="007D7C67"/>
    <w:rsid w:val="007E0781"/>
    <w:rsid w:val="007E2CC5"/>
    <w:rsid w:val="007E4E69"/>
    <w:rsid w:val="007E54CD"/>
    <w:rsid w:val="007E59A5"/>
    <w:rsid w:val="007E65B4"/>
    <w:rsid w:val="007E77E6"/>
    <w:rsid w:val="007E7AA2"/>
    <w:rsid w:val="007E7D54"/>
    <w:rsid w:val="007F1370"/>
    <w:rsid w:val="007F4FFD"/>
    <w:rsid w:val="007F5BB8"/>
    <w:rsid w:val="007F6BB9"/>
    <w:rsid w:val="0080541E"/>
    <w:rsid w:val="00816BD4"/>
    <w:rsid w:val="00816CAC"/>
    <w:rsid w:val="00820575"/>
    <w:rsid w:val="00820CCB"/>
    <w:rsid w:val="00826B1F"/>
    <w:rsid w:val="00826C31"/>
    <w:rsid w:val="00827E70"/>
    <w:rsid w:val="00827F94"/>
    <w:rsid w:val="00830E7A"/>
    <w:rsid w:val="00832D18"/>
    <w:rsid w:val="00834DFD"/>
    <w:rsid w:val="00836D36"/>
    <w:rsid w:val="00844468"/>
    <w:rsid w:val="0084688B"/>
    <w:rsid w:val="00850207"/>
    <w:rsid w:val="00850D4A"/>
    <w:rsid w:val="00850E75"/>
    <w:rsid w:val="00851075"/>
    <w:rsid w:val="008511A1"/>
    <w:rsid w:val="00851C43"/>
    <w:rsid w:val="008546B3"/>
    <w:rsid w:val="0085497A"/>
    <w:rsid w:val="00855E15"/>
    <w:rsid w:val="008578EE"/>
    <w:rsid w:val="0085791B"/>
    <w:rsid w:val="00861163"/>
    <w:rsid w:val="0086136C"/>
    <w:rsid w:val="00863FC8"/>
    <w:rsid w:val="00871242"/>
    <w:rsid w:val="00871BF9"/>
    <w:rsid w:val="00871CF7"/>
    <w:rsid w:val="00875BD1"/>
    <w:rsid w:val="00875E17"/>
    <w:rsid w:val="00877FF6"/>
    <w:rsid w:val="00881C3B"/>
    <w:rsid w:val="008824B5"/>
    <w:rsid w:val="008837BC"/>
    <w:rsid w:val="0088501A"/>
    <w:rsid w:val="00887524"/>
    <w:rsid w:val="008903C3"/>
    <w:rsid w:val="00890920"/>
    <w:rsid w:val="00896564"/>
    <w:rsid w:val="008A1053"/>
    <w:rsid w:val="008A312F"/>
    <w:rsid w:val="008A61BE"/>
    <w:rsid w:val="008A799E"/>
    <w:rsid w:val="008B05AE"/>
    <w:rsid w:val="008B6255"/>
    <w:rsid w:val="008B758E"/>
    <w:rsid w:val="008B7A76"/>
    <w:rsid w:val="008C2B0F"/>
    <w:rsid w:val="008C3CE9"/>
    <w:rsid w:val="008C43D0"/>
    <w:rsid w:val="008C73DE"/>
    <w:rsid w:val="008C7C02"/>
    <w:rsid w:val="008D3742"/>
    <w:rsid w:val="008D549D"/>
    <w:rsid w:val="008D56B4"/>
    <w:rsid w:val="008D67DF"/>
    <w:rsid w:val="008D762F"/>
    <w:rsid w:val="008E0820"/>
    <w:rsid w:val="008E4253"/>
    <w:rsid w:val="008E4D95"/>
    <w:rsid w:val="008E4E7D"/>
    <w:rsid w:val="008E6E45"/>
    <w:rsid w:val="008F1844"/>
    <w:rsid w:val="008F6515"/>
    <w:rsid w:val="00901A08"/>
    <w:rsid w:val="009043F4"/>
    <w:rsid w:val="00905C61"/>
    <w:rsid w:val="009138B0"/>
    <w:rsid w:val="00917B89"/>
    <w:rsid w:val="00926053"/>
    <w:rsid w:val="00927586"/>
    <w:rsid w:val="00931116"/>
    <w:rsid w:val="00933121"/>
    <w:rsid w:val="009353AF"/>
    <w:rsid w:val="00937427"/>
    <w:rsid w:val="0094035D"/>
    <w:rsid w:val="009433B0"/>
    <w:rsid w:val="0094353C"/>
    <w:rsid w:val="00943874"/>
    <w:rsid w:val="00944E82"/>
    <w:rsid w:val="009460A2"/>
    <w:rsid w:val="00946DD7"/>
    <w:rsid w:val="00950B22"/>
    <w:rsid w:val="00950E34"/>
    <w:rsid w:val="009523D2"/>
    <w:rsid w:val="009523EE"/>
    <w:rsid w:val="0095245E"/>
    <w:rsid w:val="00952941"/>
    <w:rsid w:val="00952E53"/>
    <w:rsid w:val="009658FF"/>
    <w:rsid w:val="00966358"/>
    <w:rsid w:val="00966760"/>
    <w:rsid w:val="00966A21"/>
    <w:rsid w:val="00970B8D"/>
    <w:rsid w:val="009756F3"/>
    <w:rsid w:val="0097742E"/>
    <w:rsid w:val="00977BD9"/>
    <w:rsid w:val="009813A1"/>
    <w:rsid w:val="00982AC1"/>
    <w:rsid w:val="00983E15"/>
    <w:rsid w:val="00984F2B"/>
    <w:rsid w:val="00987DCC"/>
    <w:rsid w:val="00990EF8"/>
    <w:rsid w:val="00992A70"/>
    <w:rsid w:val="00995899"/>
    <w:rsid w:val="00996F39"/>
    <w:rsid w:val="009A12E8"/>
    <w:rsid w:val="009A1BDA"/>
    <w:rsid w:val="009A1F94"/>
    <w:rsid w:val="009B0E0C"/>
    <w:rsid w:val="009B18C9"/>
    <w:rsid w:val="009B1A26"/>
    <w:rsid w:val="009B3C91"/>
    <w:rsid w:val="009B42B4"/>
    <w:rsid w:val="009B5447"/>
    <w:rsid w:val="009B7E42"/>
    <w:rsid w:val="009C373D"/>
    <w:rsid w:val="009C39FF"/>
    <w:rsid w:val="009C5466"/>
    <w:rsid w:val="009C552B"/>
    <w:rsid w:val="009C6AFB"/>
    <w:rsid w:val="009C7363"/>
    <w:rsid w:val="009C7C64"/>
    <w:rsid w:val="009C7D6D"/>
    <w:rsid w:val="009D383E"/>
    <w:rsid w:val="009D46B9"/>
    <w:rsid w:val="009D4D5C"/>
    <w:rsid w:val="009D4E4D"/>
    <w:rsid w:val="009E187D"/>
    <w:rsid w:val="009E2BD7"/>
    <w:rsid w:val="009E463E"/>
    <w:rsid w:val="009F0892"/>
    <w:rsid w:val="009F136E"/>
    <w:rsid w:val="009F27AF"/>
    <w:rsid w:val="009F31FF"/>
    <w:rsid w:val="009F351D"/>
    <w:rsid w:val="009F4464"/>
    <w:rsid w:val="009F6583"/>
    <w:rsid w:val="00A01711"/>
    <w:rsid w:val="00A01C4B"/>
    <w:rsid w:val="00A01EC1"/>
    <w:rsid w:val="00A025EE"/>
    <w:rsid w:val="00A02BED"/>
    <w:rsid w:val="00A03E53"/>
    <w:rsid w:val="00A03F62"/>
    <w:rsid w:val="00A06600"/>
    <w:rsid w:val="00A07EB0"/>
    <w:rsid w:val="00A11C8C"/>
    <w:rsid w:val="00A135ED"/>
    <w:rsid w:val="00A1552C"/>
    <w:rsid w:val="00A21442"/>
    <w:rsid w:val="00A21963"/>
    <w:rsid w:val="00A22C55"/>
    <w:rsid w:val="00A23052"/>
    <w:rsid w:val="00A230C4"/>
    <w:rsid w:val="00A24732"/>
    <w:rsid w:val="00A25250"/>
    <w:rsid w:val="00A26794"/>
    <w:rsid w:val="00A3009B"/>
    <w:rsid w:val="00A310E1"/>
    <w:rsid w:val="00A33E08"/>
    <w:rsid w:val="00A37A49"/>
    <w:rsid w:val="00A42EEA"/>
    <w:rsid w:val="00A44935"/>
    <w:rsid w:val="00A450CC"/>
    <w:rsid w:val="00A465EF"/>
    <w:rsid w:val="00A47F83"/>
    <w:rsid w:val="00A50E4A"/>
    <w:rsid w:val="00A51A91"/>
    <w:rsid w:val="00A54A68"/>
    <w:rsid w:val="00A55B5B"/>
    <w:rsid w:val="00A56CDF"/>
    <w:rsid w:val="00A61602"/>
    <w:rsid w:val="00A63FD8"/>
    <w:rsid w:val="00A64197"/>
    <w:rsid w:val="00A66499"/>
    <w:rsid w:val="00A66D2C"/>
    <w:rsid w:val="00A66EB6"/>
    <w:rsid w:val="00A72859"/>
    <w:rsid w:val="00A75986"/>
    <w:rsid w:val="00A75F8C"/>
    <w:rsid w:val="00A8081B"/>
    <w:rsid w:val="00A81782"/>
    <w:rsid w:val="00A831E5"/>
    <w:rsid w:val="00A851D7"/>
    <w:rsid w:val="00A856AA"/>
    <w:rsid w:val="00A86495"/>
    <w:rsid w:val="00A8677C"/>
    <w:rsid w:val="00A90B85"/>
    <w:rsid w:val="00A9150A"/>
    <w:rsid w:val="00A9191D"/>
    <w:rsid w:val="00A94DDA"/>
    <w:rsid w:val="00A96A90"/>
    <w:rsid w:val="00A9749F"/>
    <w:rsid w:val="00AA24DA"/>
    <w:rsid w:val="00AA3977"/>
    <w:rsid w:val="00AA5211"/>
    <w:rsid w:val="00AA7B94"/>
    <w:rsid w:val="00AB1895"/>
    <w:rsid w:val="00AB256A"/>
    <w:rsid w:val="00AB59FE"/>
    <w:rsid w:val="00AB612A"/>
    <w:rsid w:val="00AB75B3"/>
    <w:rsid w:val="00AC1592"/>
    <w:rsid w:val="00AC2BA2"/>
    <w:rsid w:val="00AC4DD3"/>
    <w:rsid w:val="00AC6065"/>
    <w:rsid w:val="00AC6BE6"/>
    <w:rsid w:val="00AD0E5B"/>
    <w:rsid w:val="00AD1044"/>
    <w:rsid w:val="00AD2040"/>
    <w:rsid w:val="00AD6824"/>
    <w:rsid w:val="00AE064B"/>
    <w:rsid w:val="00AE0CB3"/>
    <w:rsid w:val="00AE1296"/>
    <w:rsid w:val="00AE3280"/>
    <w:rsid w:val="00AE4BBC"/>
    <w:rsid w:val="00AE505F"/>
    <w:rsid w:val="00AE6409"/>
    <w:rsid w:val="00AF02C3"/>
    <w:rsid w:val="00AF0968"/>
    <w:rsid w:val="00AF1175"/>
    <w:rsid w:val="00AF14BD"/>
    <w:rsid w:val="00AF1E5E"/>
    <w:rsid w:val="00AF1E95"/>
    <w:rsid w:val="00AF24AB"/>
    <w:rsid w:val="00AF41A8"/>
    <w:rsid w:val="00AF4347"/>
    <w:rsid w:val="00AF5378"/>
    <w:rsid w:val="00AF6DFA"/>
    <w:rsid w:val="00AF7268"/>
    <w:rsid w:val="00B027FA"/>
    <w:rsid w:val="00B038A5"/>
    <w:rsid w:val="00B04F47"/>
    <w:rsid w:val="00B14586"/>
    <w:rsid w:val="00B14E82"/>
    <w:rsid w:val="00B20CFB"/>
    <w:rsid w:val="00B23B6B"/>
    <w:rsid w:val="00B279C1"/>
    <w:rsid w:val="00B31F1D"/>
    <w:rsid w:val="00B33DF5"/>
    <w:rsid w:val="00B35893"/>
    <w:rsid w:val="00B40ED7"/>
    <w:rsid w:val="00B41119"/>
    <w:rsid w:val="00B43E1B"/>
    <w:rsid w:val="00B43EEA"/>
    <w:rsid w:val="00B508DA"/>
    <w:rsid w:val="00B51E6F"/>
    <w:rsid w:val="00B52D04"/>
    <w:rsid w:val="00B55751"/>
    <w:rsid w:val="00B605A0"/>
    <w:rsid w:val="00B62AC4"/>
    <w:rsid w:val="00B63940"/>
    <w:rsid w:val="00B65FC7"/>
    <w:rsid w:val="00B66B0B"/>
    <w:rsid w:val="00B6731E"/>
    <w:rsid w:val="00B67D62"/>
    <w:rsid w:val="00B70963"/>
    <w:rsid w:val="00B70D14"/>
    <w:rsid w:val="00B7243E"/>
    <w:rsid w:val="00B72673"/>
    <w:rsid w:val="00B73063"/>
    <w:rsid w:val="00B73653"/>
    <w:rsid w:val="00B73A99"/>
    <w:rsid w:val="00B73FCA"/>
    <w:rsid w:val="00B7609E"/>
    <w:rsid w:val="00B76F18"/>
    <w:rsid w:val="00B77858"/>
    <w:rsid w:val="00B7796A"/>
    <w:rsid w:val="00B77FC6"/>
    <w:rsid w:val="00B80183"/>
    <w:rsid w:val="00B80926"/>
    <w:rsid w:val="00B823F3"/>
    <w:rsid w:val="00B855EC"/>
    <w:rsid w:val="00B85CDB"/>
    <w:rsid w:val="00B85FF7"/>
    <w:rsid w:val="00B866F0"/>
    <w:rsid w:val="00B86959"/>
    <w:rsid w:val="00B909EE"/>
    <w:rsid w:val="00B91625"/>
    <w:rsid w:val="00B928A2"/>
    <w:rsid w:val="00B92F08"/>
    <w:rsid w:val="00B93213"/>
    <w:rsid w:val="00B967A7"/>
    <w:rsid w:val="00BA3C3F"/>
    <w:rsid w:val="00BA5458"/>
    <w:rsid w:val="00BA67F8"/>
    <w:rsid w:val="00BA6E79"/>
    <w:rsid w:val="00BB015A"/>
    <w:rsid w:val="00BB42C9"/>
    <w:rsid w:val="00BB723B"/>
    <w:rsid w:val="00BB73A8"/>
    <w:rsid w:val="00BC048A"/>
    <w:rsid w:val="00BC1780"/>
    <w:rsid w:val="00BC2C56"/>
    <w:rsid w:val="00BC452E"/>
    <w:rsid w:val="00BD01E5"/>
    <w:rsid w:val="00BD0607"/>
    <w:rsid w:val="00BD2F2D"/>
    <w:rsid w:val="00BD4956"/>
    <w:rsid w:val="00BD59AA"/>
    <w:rsid w:val="00BD694F"/>
    <w:rsid w:val="00BE01DE"/>
    <w:rsid w:val="00BE0275"/>
    <w:rsid w:val="00BE424D"/>
    <w:rsid w:val="00BE5291"/>
    <w:rsid w:val="00BE6067"/>
    <w:rsid w:val="00BE6A9E"/>
    <w:rsid w:val="00BF2F0E"/>
    <w:rsid w:val="00BF6C4E"/>
    <w:rsid w:val="00C01F51"/>
    <w:rsid w:val="00C02C0D"/>
    <w:rsid w:val="00C05DD2"/>
    <w:rsid w:val="00C0615D"/>
    <w:rsid w:val="00C068BB"/>
    <w:rsid w:val="00C12018"/>
    <w:rsid w:val="00C124E1"/>
    <w:rsid w:val="00C14690"/>
    <w:rsid w:val="00C21FDA"/>
    <w:rsid w:val="00C23FAF"/>
    <w:rsid w:val="00C24790"/>
    <w:rsid w:val="00C2621B"/>
    <w:rsid w:val="00C26BA7"/>
    <w:rsid w:val="00C30483"/>
    <w:rsid w:val="00C3226E"/>
    <w:rsid w:val="00C3286C"/>
    <w:rsid w:val="00C36374"/>
    <w:rsid w:val="00C42300"/>
    <w:rsid w:val="00C42F99"/>
    <w:rsid w:val="00C45075"/>
    <w:rsid w:val="00C46BBC"/>
    <w:rsid w:val="00C47C7D"/>
    <w:rsid w:val="00C501AF"/>
    <w:rsid w:val="00C50203"/>
    <w:rsid w:val="00C51954"/>
    <w:rsid w:val="00C54A10"/>
    <w:rsid w:val="00C559A2"/>
    <w:rsid w:val="00C5644A"/>
    <w:rsid w:val="00C574D8"/>
    <w:rsid w:val="00C57F79"/>
    <w:rsid w:val="00C6004A"/>
    <w:rsid w:val="00C611E9"/>
    <w:rsid w:val="00C65089"/>
    <w:rsid w:val="00C65B96"/>
    <w:rsid w:val="00C66FC4"/>
    <w:rsid w:val="00C677D9"/>
    <w:rsid w:val="00C7186D"/>
    <w:rsid w:val="00C72BC4"/>
    <w:rsid w:val="00C72EBC"/>
    <w:rsid w:val="00C7613A"/>
    <w:rsid w:val="00C77712"/>
    <w:rsid w:val="00C77B6D"/>
    <w:rsid w:val="00C77E19"/>
    <w:rsid w:val="00C80B0A"/>
    <w:rsid w:val="00C80D01"/>
    <w:rsid w:val="00C840A5"/>
    <w:rsid w:val="00C863EE"/>
    <w:rsid w:val="00C87C21"/>
    <w:rsid w:val="00C91F8B"/>
    <w:rsid w:val="00C920F6"/>
    <w:rsid w:val="00C93E7F"/>
    <w:rsid w:val="00C97862"/>
    <w:rsid w:val="00CA03AC"/>
    <w:rsid w:val="00CA2228"/>
    <w:rsid w:val="00CA22D1"/>
    <w:rsid w:val="00CA3ED4"/>
    <w:rsid w:val="00CA656A"/>
    <w:rsid w:val="00CA6A56"/>
    <w:rsid w:val="00CA7965"/>
    <w:rsid w:val="00CB07C2"/>
    <w:rsid w:val="00CB09ED"/>
    <w:rsid w:val="00CB18A3"/>
    <w:rsid w:val="00CB1CB2"/>
    <w:rsid w:val="00CB1F01"/>
    <w:rsid w:val="00CB28AA"/>
    <w:rsid w:val="00CB3EB1"/>
    <w:rsid w:val="00CB7141"/>
    <w:rsid w:val="00CB7969"/>
    <w:rsid w:val="00CC4ED3"/>
    <w:rsid w:val="00CC6311"/>
    <w:rsid w:val="00CC6949"/>
    <w:rsid w:val="00CC6AA6"/>
    <w:rsid w:val="00CC6BC9"/>
    <w:rsid w:val="00CD5A2E"/>
    <w:rsid w:val="00CE36B6"/>
    <w:rsid w:val="00CE3CB9"/>
    <w:rsid w:val="00CE4BFF"/>
    <w:rsid w:val="00CF2E04"/>
    <w:rsid w:val="00CF2E88"/>
    <w:rsid w:val="00CF4102"/>
    <w:rsid w:val="00CF49F2"/>
    <w:rsid w:val="00CF5F35"/>
    <w:rsid w:val="00CF76FC"/>
    <w:rsid w:val="00CF7D14"/>
    <w:rsid w:val="00D03006"/>
    <w:rsid w:val="00D03694"/>
    <w:rsid w:val="00D04EB4"/>
    <w:rsid w:val="00D07592"/>
    <w:rsid w:val="00D07C91"/>
    <w:rsid w:val="00D12BE4"/>
    <w:rsid w:val="00D145E4"/>
    <w:rsid w:val="00D14BD4"/>
    <w:rsid w:val="00D17747"/>
    <w:rsid w:val="00D17809"/>
    <w:rsid w:val="00D21EA3"/>
    <w:rsid w:val="00D239B7"/>
    <w:rsid w:val="00D27010"/>
    <w:rsid w:val="00D278C5"/>
    <w:rsid w:val="00D31AFF"/>
    <w:rsid w:val="00D32795"/>
    <w:rsid w:val="00D34B10"/>
    <w:rsid w:val="00D359B0"/>
    <w:rsid w:val="00D41405"/>
    <w:rsid w:val="00D42AB2"/>
    <w:rsid w:val="00D42D92"/>
    <w:rsid w:val="00D4336C"/>
    <w:rsid w:val="00D47DE9"/>
    <w:rsid w:val="00D5019E"/>
    <w:rsid w:val="00D5022A"/>
    <w:rsid w:val="00D51C65"/>
    <w:rsid w:val="00D52099"/>
    <w:rsid w:val="00D52C3C"/>
    <w:rsid w:val="00D5517E"/>
    <w:rsid w:val="00D55D07"/>
    <w:rsid w:val="00D6225D"/>
    <w:rsid w:val="00D7154F"/>
    <w:rsid w:val="00D7338B"/>
    <w:rsid w:val="00D74AE2"/>
    <w:rsid w:val="00D77812"/>
    <w:rsid w:val="00D81ECE"/>
    <w:rsid w:val="00D82F06"/>
    <w:rsid w:val="00D83455"/>
    <w:rsid w:val="00D84408"/>
    <w:rsid w:val="00D85236"/>
    <w:rsid w:val="00D8537A"/>
    <w:rsid w:val="00D85B6A"/>
    <w:rsid w:val="00D85B92"/>
    <w:rsid w:val="00D86500"/>
    <w:rsid w:val="00D86761"/>
    <w:rsid w:val="00D86D2A"/>
    <w:rsid w:val="00D8757A"/>
    <w:rsid w:val="00D9287B"/>
    <w:rsid w:val="00D953C4"/>
    <w:rsid w:val="00D9676F"/>
    <w:rsid w:val="00D96DED"/>
    <w:rsid w:val="00D978B6"/>
    <w:rsid w:val="00DA2751"/>
    <w:rsid w:val="00DA5F4A"/>
    <w:rsid w:val="00DA7327"/>
    <w:rsid w:val="00DA7611"/>
    <w:rsid w:val="00DB0CB5"/>
    <w:rsid w:val="00DB14F2"/>
    <w:rsid w:val="00DB3B07"/>
    <w:rsid w:val="00DB7715"/>
    <w:rsid w:val="00DB7835"/>
    <w:rsid w:val="00DC2CEF"/>
    <w:rsid w:val="00DC5DC5"/>
    <w:rsid w:val="00DC7CA8"/>
    <w:rsid w:val="00DD7B59"/>
    <w:rsid w:val="00DD7B75"/>
    <w:rsid w:val="00DE1BEC"/>
    <w:rsid w:val="00DE1EDD"/>
    <w:rsid w:val="00DE3DB2"/>
    <w:rsid w:val="00DE3FAA"/>
    <w:rsid w:val="00DE7147"/>
    <w:rsid w:val="00DF1BDC"/>
    <w:rsid w:val="00E02262"/>
    <w:rsid w:val="00E03045"/>
    <w:rsid w:val="00E05ED2"/>
    <w:rsid w:val="00E101E8"/>
    <w:rsid w:val="00E15BD4"/>
    <w:rsid w:val="00E1716C"/>
    <w:rsid w:val="00E20C8C"/>
    <w:rsid w:val="00E2150E"/>
    <w:rsid w:val="00E21A7F"/>
    <w:rsid w:val="00E22131"/>
    <w:rsid w:val="00E242A0"/>
    <w:rsid w:val="00E2492F"/>
    <w:rsid w:val="00E24D24"/>
    <w:rsid w:val="00E24F7A"/>
    <w:rsid w:val="00E30D7E"/>
    <w:rsid w:val="00E338BC"/>
    <w:rsid w:val="00E367AF"/>
    <w:rsid w:val="00E41385"/>
    <w:rsid w:val="00E423C8"/>
    <w:rsid w:val="00E42BBE"/>
    <w:rsid w:val="00E4349E"/>
    <w:rsid w:val="00E43BBB"/>
    <w:rsid w:val="00E43CE0"/>
    <w:rsid w:val="00E45D42"/>
    <w:rsid w:val="00E46DF0"/>
    <w:rsid w:val="00E47940"/>
    <w:rsid w:val="00E50978"/>
    <w:rsid w:val="00E51C3C"/>
    <w:rsid w:val="00E56E5A"/>
    <w:rsid w:val="00E60455"/>
    <w:rsid w:val="00E606EC"/>
    <w:rsid w:val="00E61168"/>
    <w:rsid w:val="00E63122"/>
    <w:rsid w:val="00E70820"/>
    <w:rsid w:val="00E71DE2"/>
    <w:rsid w:val="00E7219D"/>
    <w:rsid w:val="00E73364"/>
    <w:rsid w:val="00E736EC"/>
    <w:rsid w:val="00E75C5A"/>
    <w:rsid w:val="00E75E92"/>
    <w:rsid w:val="00E80F19"/>
    <w:rsid w:val="00E82EB7"/>
    <w:rsid w:val="00E8321D"/>
    <w:rsid w:val="00E83408"/>
    <w:rsid w:val="00E83B77"/>
    <w:rsid w:val="00E85816"/>
    <w:rsid w:val="00E9003B"/>
    <w:rsid w:val="00E90A47"/>
    <w:rsid w:val="00E90E9E"/>
    <w:rsid w:val="00E91BF3"/>
    <w:rsid w:val="00E96FB7"/>
    <w:rsid w:val="00E97B37"/>
    <w:rsid w:val="00EA062F"/>
    <w:rsid w:val="00EA1710"/>
    <w:rsid w:val="00EA2912"/>
    <w:rsid w:val="00EA2958"/>
    <w:rsid w:val="00EA3220"/>
    <w:rsid w:val="00EA3CFC"/>
    <w:rsid w:val="00EA473B"/>
    <w:rsid w:val="00EA5A2C"/>
    <w:rsid w:val="00EA7E13"/>
    <w:rsid w:val="00EB08B6"/>
    <w:rsid w:val="00EB25CC"/>
    <w:rsid w:val="00EB360D"/>
    <w:rsid w:val="00EB554A"/>
    <w:rsid w:val="00EB65C3"/>
    <w:rsid w:val="00EB7396"/>
    <w:rsid w:val="00EC1DF6"/>
    <w:rsid w:val="00EC74B1"/>
    <w:rsid w:val="00ED0856"/>
    <w:rsid w:val="00ED22C2"/>
    <w:rsid w:val="00ED3B0C"/>
    <w:rsid w:val="00ED5FA8"/>
    <w:rsid w:val="00ED6A53"/>
    <w:rsid w:val="00EE1C0F"/>
    <w:rsid w:val="00EE1C8A"/>
    <w:rsid w:val="00EE3C7B"/>
    <w:rsid w:val="00EE5263"/>
    <w:rsid w:val="00EF0C6D"/>
    <w:rsid w:val="00EF0CA3"/>
    <w:rsid w:val="00EF2065"/>
    <w:rsid w:val="00EF2471"/>
    <w:rsid w:val="00EF2910"/>
    <w:rsid w:val="00EF2ABA"/>
    <w:rsid w:val="00EF3CA9"/>
    <w:rsid w:val="00EF47AA"/>
    <w:rsid w:val="00EF6A64"/>
    <w:rsid w:val="00F004A0"/>
    <w:rsid w:val="00F01B9E"/>
    <w:rsid w:val="00F01FD9"/>
    <w:rsid w:val="00F036FB"/>
    <w:rsid w:val="00F037AD"/>
    <w:rsid w:val="00F038DE"/>
    <w:rsid w:val="00F04843"/>
    <w:rsid w:val="00F065B5"/>
    <w:rsid w:val="00F066CF"/>
    <w:rsid w:val="00F0736F"/>
    <w:rsid w:val="00F1311C"/>
    <w:rsid w:val="00F15C4F"/>
    <w:rsid w:val="00F16BDE"/>
    <w:rsid w:val="00F1771C"/>
    <w:rsid w:val="00F21268"/>
    <w:rsid w:val="00F22090"/>
    <w:rsid w:val="00F22C81"/>
    <w:rsid w:val="00F25453"/>
    <w:rsid w:val="00F26071"/>
    <w:rsid w:val="00F262BC"/>
    <w:rsid w:val="00F303C2"/>
    <w:rsid w:val="00F31A65"/>
    <w:rsid w:val="00F3437D"/>
    <w:rsid w:val="00F345BD"/>
    <w:rsid w:val="00F40A55"/>
    <w:rsid w:val="00F41224"/>
    <w:rsid w:val="00F41D2C"/>
    <w:rsid w:val="00F434BC"/>
    <w:rsid w:val="00F43BDA"/>
    <w:rsid w:val="00F440BD"/>
    <w:rsid w:val="00F507BA"/>
    <w:rsid w:val="00F53AD8"/>
    <w:rsid w:val="00F53BC9"/>
    <w:rsid w:val="00F55D90"/>
    <w:rsid w:val="00F63A8C"/>
    <w:rsid w:val="00F6524E"/>
    <w:rsid w:val="00F67FF6"/>
    <w:rsid w:val="00F726A2"/>
    <w:rsid w:val="00F74187"/>
    <w:rsid w:val="00F75978"/>
    <w:rsid w:val="00F759EF"/>
    <w:rsid w:val="00F75E89"/>
    <w:rsid w:val="00F76BD2"/>
    <w:rsid w:val="00F772EF"/>
    <w:rsid w:val="00F778C9"/>
    <w:rsid w:val="00F77CF6"/>
    <w:rsid w:val="00F82D87"/>
    <w:rsid w:val="00F83192"/>
    <w:rsid w:val="00F832DE"/>
    <w:rsid w:val="00F8467C"/>
    <w:rsid w:val="00F864F4"/>
    <w:rsid w:val="00F875D8"/>
    <w:rsid w:val="00F90269"/>
    <w:rsid w:val="00F90D26"/>
    <w:rsid w:val="00F9199D"/>
    <w:rsid w:val="00F92CEB"/>
    <w:rsid w:val="00F93035"/>
    <w:rsid w:val="00F97BB0"/>
    <w:rsid w:val="00F97E3C"/>
    <w:rsid w:val="00FA0322"/>
    <w:rsid w:val="00FA27C1"/>
    <w:rsid w:val="00FA4B38"/>
    <w:rsid w:val="00FB01FD"/>
    <w:rsid w:val="00FB2D02"/>
    <w:rsid w:val="00FB30F7"/>
    <w:rsid w:val="00FB4D91"/>
    <w:rsid w:val="00FB5E99"/>
    <w:rsid w:val="00FB7DE7"/>
    <w:rsid w:val="00FC4BB6"/>
    <w:rsid w:val="00FD1856"/>
    <w:rsid w:val="00FD3C39"/>
    <w:rsid w:val="00FD4210"/>
    <w:rsid w:val="00FD6B06"/>
    <w:rsid w:val="00FD7E20"/>
    <w:rsid w:val="00FE21A0"/>
    <w:rsid w:val="00FE74E8"/>
    <w:rsid w:val="00FE7BE0"/>
    <w:rsid w:val="00FF24ED"/>
    <w:rsid w:val="00FF3075"/>
    <w:rsid w:val="00FF4D8A"/>
    <w:rsid w:val="00FF7873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81F4"/>
  <w15:docId w15:val="{C749CFC5-8B6F-403C-9931-64FA7884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8E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468EA"/>
    <w:pPr>
      <w:keepNext/>
      <w:jc w:val="center"/>
      <w:outlineLvl w:val="0"/>
    </w:pPr>
    <w:rPr>
      <w:b/>
      <w:bCs/>
    </w:rPr>
  </w:style>
  <w:style w:type="paragraph" w:styleId="5">
    <w:name w:val="heading 5"/>
    <w:basedOn w:val="a"/>
    <w:next w:val="a"/>
    <w:link w:val="50"/>
    <w:qFormat/>
    <w:rsid w:val="004468E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468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4468E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4468EA"/>
    <w:pPr>
      <w:spacing w:after="120" w:line="480" w:lineRule="auto"/>
    </w:pPr>
    <w:rPr>
      <w:rFonts w:eastAsia="SimSun"/>
      <w:lang w:eastAsia="zh-CN"/>
    </w:rPr>
  </w:style>
  <w:style w:type="character" w:customStyle="1" w:styleId="20">
    <w:name w:val="Основной текст 2 Знак"/>
    <w:link w:val="2"/>
    <w:uiPriority w:val="99"/>
    <w:rsid w:val="004468E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3">
    <w:name w:val="footnote text"/>
    <w:basedOn w:val="a"/>
    <w:link w:val="a4"/>
    <w:uiPriority w:val="99"/>
    <w:semiHidden/>
    <w:rsid w:val="004468EA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4468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 Знак"/>
    <w:basedOn w:val="a"/>
    <w:rsid w:val="004468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uiPriority w:val="99"/>
    <w:rsid w:val="004468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4468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4468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otnote reference"/>
    <w:uiPriority w:val="99"/>
    <w:semiHidden/>
    <w:rsid w:val="004468EA"/>
    <w:rPr>
      <w:vertAlign w:val="superscript"/>
    </w:rPr>
  </w:style>
  <w:style w:type="character" w:styleId="ac">
    <w:name w:val="page number"/>
    <w:basedOn w:val="a0"/>
    <w:uiPriority w:val="99"/>
    <w:rsid w:val="004468EA"/>
  </w:style>
  <w:style w:type="table" w:styleId="ad">
    <w:name w:val="Table Grid"/>
    <w:basedOn w:val="a1"/>
    <w:uiPriority w:val="59"/>
    <w:rsid w:val="004468E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4468E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4468E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468EA"/>
    <w:pPr>
      <w:ind w:left="720"/>
      <w:contextualSpacing/>
    </w:pPr>
  </w:style>
  <w:style w:type="character" w:customStyle="1" w:styleId="FontStyle32">
    <w:name w:val="Font Style32"/>
    <w:rsid w:val="004468E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rsid w:val="004468EA"/>
    <w:rPr>
      <w:rFonts w:ascii="Times New Roman" w:hAnsi="Times New Roman" w:cs="Times New Roman"/>
      <w:sz w:val="26"/>
      <w:szCs w:val="26"/>
    </w:rPr>
  </w:style>
  <w:style w:type="paragraph" w:styleId="af1">
    <w:name w:val="Normal (Web)"/>
    <w:basedOn w:val="a"/>
    <w:uiPriority w:val="99"/>
    <w:unhideWhenUsed/>
    <w:rsid w:val="004468EA"/>
    <w:pPr>
      <w:spacing w:after="250"/>
    </w:pPr>
  </w:style>
  <w:style w:type="paragraph" w:styleId="af2">
    <w:name w:val="Body Text Indent"/>
    <w:basedOn w:val="a"/>
    <w:link w:val="af3"/>
    <w:rsid w:val="004468EA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qFormat/>
    <w:rsid w:val="004468EA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link w:val="af4"/>
    <w:rsid w:val="004468EA"/>
    <w:rPr>
      <w:rFonts w:ascii="Cambria" w:eastAsia="Times New Roman" w:hAnsi="Cambria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4468EA"/>
    <w:rPr>
      <w:rFonts w:ascii="Times New Roman" w:eastAsia="Times New Roman" w:hAnsi="Times New Roman"/>
      <w:sz w:val="24"/>
      <w:szCs w:val="24"/>
    </w:rPr>
  </w:style>
  <w:style w:type="paragraph" w:styleId="af7">
    <w:name w:val="Body Text"/>
    <w:basedOn w:val="a"/>
    <w:link w:val="af8"/>
    <w:rsid w:val="004468EA"/>
    <w:pPr>
      <w:spacing w:after="120"/>
    </w:pPr>
  </w:style>
  <w:style w:type="character" w:customStyle="1" w:styleId="af8">
    <w:name w:val="Основной текст Знак"/>
    <w:link w:val="af7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Знак Знак"/>
    <w:locked/>
    <w:rsid w:val="004468EA"/>
    <w:rPr>
      <w:sz w:val="24"/>
      <w:szCs w:val="24"/>
      <w:lang w:val="ru-RU" w:eastAsia="ru-RU" w:bidi="ar-SA"/>
    </w:rPr>
  </w:style>
  <w:style w:type="character" w:customStyle="1" w:styleId="11">
    <w:name w:val="Знак Знак1"/>
    <w:locked/>
    <w:rsid w:val="004468E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M2">
    <w:name w:val="CM2"/>
    <w:basedOn w:val="a"/>
    <w:next w:val="a"/>
    <w:rsid w:val="004468EA"/>
    <w:pPr>
      <w:widowControl w:val="0"/>
      <w:autoSpaceDE w:val="0"/>
      <w:autoSpaceDN w:val="0"/>
      <w:adjustRightInd w:val="0"/>
      <w:spacing w:line="223" w:lineRule="atLeast"/>
    </w:pPr>
  </w:style>
  <w:style w:type="paragraph" w:customStyle="1" w:styleId="Default">
    <w:name w:val="Default"/>
    <w:rsid w:val="004468E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rsid w:val="004468E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uiPriority w:val="99"/>
    <w:rsid w:val="004468EA"/>
    <w:rPr>
      <w:color w:val="0000FF"/>
      <w:u w:val="single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"/>
    <w:uiPriority w:val="99"/>
    <w:rsid w:val="004468EA"/>
    <w:pPr>
      <w:spacing w:after="160" w:line="240" w:lineRule="exact"/>
    </w:pPr>
    <w:rPr>
      <w:sz w:val="28"/>
      <w:szCs w:val="28"/>
      <w:lang w:eastAsia="en-US"/>
    </w:rPr>
  </w:style>
  <w:style w:type="paragraph" w:customStyle="1" w:styleId="13">
    <w:name w:val="Знак1"/>
    <w:basedOn w:val="a"/>
    <w:uiPriority w:val="99"/>
    <w:rsid w:val="004468E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rsid w:val="004468EA"/>
    <w:pPr>
      <w:widowControl w:val="0"/>
      <w:autoSpaceDE w:val="0"/>
      <w:autoSpaceDN w:val="0"/>
      <w:adjustRightInd w:val="0"/>
      <w:spacing w:line="322" w:lineRule="exact"/>
      <w:ind w:hanging="432"/>
    </w:pPr>
  </w:style>
  <w:style w:type="character" w:styleId="afb">
    <w:name w:val="Strong"/>
    <w:qFormat/>
    <w:rsid w:val="004468EA"/>
    <w:rPr>
      <w:b/>
      <w:bCs/>
    </w:rPr>
  </w:style>
  <w:style w:type="paragraph" w:styleId="afc">
    <w:name w:val="endnote text"/>
    <w:basedOn w:val="a"/>
    <w:link w:val="afd"/>
    <w:uiPriority w:val="99"/>
    <w:unhideWhenUsed/>
    <w:rsid w:val="004468EA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4468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uiPriority w:val="99"/>
    <w:unhideWhenUsed/>
    <w:rsid w:val="004468EA"/>
    <w:rPr>
      <w:vertAlign w:val="superscript"/>
    </w:rPr>
  </w:style>
  <w:style w:type="character" w:customStyle="1" w:styleId="ucoz-forum-post">
    <w:name w:val="ucoz-forum-post"/>
    <w:basedOn w:val="a0"/>
    <w:rsid w:val="004D0A8B"/>
  </w:style>
  <w:style w:type="character" w:customStyle="1" w:styleId="c11">
    <w:name w:val="c11"/>
    <w:basedOn w:val="a0"/>
    <w:rsid w:val="00126A6C"/>
  </w:style>
  <w:style w:type="character" w:styleId="aff">
    <w:name w:val="Emphasis"/>
    <w:qFormat/>
    <w:rsid w:val="00DD7B59"/>
    <w:rPr>
      <w:i/>
      <w:iCs/>
    </w:rPr>
  </w:style>
  <w:style w:type="paragraph" w:styleId="aff0">
    <w:name w:val="Document Map"/>
    <w:basedOn w:val="a"/>
    <w:link w:val="aff1"/>
    <w:uiPriority w:val="99"/>
    <w:semiHidden/>
    <w:unhideWhenUsed/>
    <w:rsid w:val="00F15C4F"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link w:val="aff0"/>
    <w:uiPriority w:val="99"/>
    <w:semiHidden/>
    <w:rsid w:val="00F15C4F"/>
    <w:rPr>
      <w:rFonts w:ascii="Tahoma" w:eastAsia="Times New Roman" w:hAnsi="Tahoma" w:cs="Tahoma"/>
      <w:sz w:val="16"/>
      <w:szCs w:val="16"/>
    </w:rPr>
  </w:style>
  <w:style w:type="paragraph" w:customStyle="1" w:styleId="14">
    <w:name w:val="Обычный1"/>
    <w:basedOn w:val="a"/>
    <w:rsid w:val="00696959"/>
    <w:pPr>
      <w:spacing w:before="60" w:after="60"/>
      <w:ind w:left="60" w:right="60" w:firstLine="225"/>
      <w:jc w:val="both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8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7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2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6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32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53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06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9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35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6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33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4371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277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72138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EEEEEE"/>
                                                                    <w:left w:val="single" w:sz="6" w:space="11" w:color="EEEEEE"/>
                                                                    <w:bottom w:val="single" w:sz="6" w:space="0" w:color="EEEEEE"/>
                                                                    <w:right w:val="single" w:sz="6" w:space="11" w:color="EEEEEE"/>
                                                                  </w:divBdr>
                                                                  <w:divsChild>
                                                                    <w:div w:id="1929541437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8058764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EEEEEE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684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955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673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8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1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43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82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5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2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140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628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40274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267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208263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EEEEEE"/>
                                                                    <w:left w:val="single" w:sz="6" w:space="11" w:color="EEEEEE"/>
                                                                    <w:bottom w:val="single" w:sz="6" w:space="0" w:color="EEEEEE"/>
                                                                    <w:right w:val="single" w:sz="6" w:space="11" w:color="EEEEEE"/>
                                                                  </w:divBdr>
                                                                  <w:divsChild>
                                                                    <w:div w:id="203832682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8616332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EEEEEE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538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1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380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187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2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1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dLbls>
            <c:dLbl>
              <c:idx val="9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874-44AF-890F-B63A28CC33AB}"/>
                </c:ext>
              </c:extLst>
            </c:dLbl>
            <c:dLbl>
              <c:idx val="12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74-44AF-890F-B63A28CC33AB}"/>
                </c:ext>
              </c:extLst>
            </c:dLbl>
            <c:dLbl>
              <c:idx val="13"/>
              <c:dLblPos val="l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874-44AF-890F-B63A28CC33AB}"/>
                </c:ext>
              </c:extLst>
            </c:dLbl>
            <c:dLbl>
              <c:idx val="17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74-44AF-890F-B63A28CC33AB}"/>
                </c:ext>
              </c:extLst>
            </c:dLbl>
            <c:dLbl>
              <c:idx val="18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874-44AF-890F-B63A28CC33AB}"/>
                </c:ext>
              </c:extLst>
            </c:dLbl>
            <c:dLbl>
              <c:idx val="19"/>
              <c:dLblPos val="l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74-44AF-890F-B63A28CC33AB}"/>
                </c:ext>
              </c:extLst>
            </c:dLbl>
            <c:dLbl>
              <c:idx val="2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874-44AF-890F-B63A28CC33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диаг'!$I$19:$AC$19</c:f>
              <c:strCache>
                <c:ptCount val="21"/>
                <c:pt idx="0">
                  <c:v>0б.</c:v>
                </c:pt>
                <c:pt idx="1">
                  <c:v>1б.</c:v>
                </c:pt>
                <c:pt idx="2">
                  <c:v>2б.</c:v>
                </c:pt>
                <c:pt idx="3">
                  <c:v>3б.</c:v>
                </c:pt>
                <c:pt idx="4">
                  <c:v>4б.</c:v>
                </c:pt>
                <c:pt idx="5">
                  <c:v>5б.</c:v>
                </c:pt>
                <c:pt idx="6">
                  <c:v>6б.</c:v>
                </c:pt>
                <c:pt idx="7">
                  <c:v>7б.</c:v>
                </c:pt>
                <c:pt idx="8">
                  <c:v>8б.</c:v>
                </c:pt>
                <c:pt idx="9">
                  <c:v>9б.</c:v>
                </c:pt>
                <c:pt idx="10">
                  <c:v>10б.</c:v>
                </c:pt>
                <c:pt idx="11">
                  <c:v>11б.</c:v>
                </c:pt>
                <c:pt idx="12">
                  <c:v>12б.</c:v>
                </c:pt>
                <c:pt idx="13">
                  <c:v>13б.</c:v>
                </c:pt>
                <c:pt idx="14">
                  <c:v>14б.</c:v>
                </c:pt>
                <c:pt idx="15">
                  <c:v>15б.</c:v>
                </c:pt>
                <c:pt idx="16">
                  <c:v>16б.</c:v>
                </c:pt>
                <c:pt idx="17">
                  <c:v>17б.</c:v>
                </c:pt>
                <c:pt idx="18">
                  <c:v>18б.</c:v>
                </c:pt>
                <c:pt idx="19">
                  <c:v>19б.</c:v>
                </c:pt>
                <c:pt idx="20">
                  <c:v>20б.</c:v>
                </c:pt>
              </c:strCache>
            </c:strRef>
          </c:cat>
          <c:val>
            <c:numRef>
              <c:f>'для диаг'!$I$20:$AC$20</c:f>
              <c:numCache>
                <c:formatCode>General</c:formatCode>
                <c:ptCount val="21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94</c:v>
                </c:pt>
                <c:pt idx="6">
                  <c:v>153</c:v>
                </c:pt>
                <c:pt idx="7">
                  <c:v>142</c:v>
                </c:pt>
                <c:pt idx="8">
                  <c:v>134</c:v>
                </c:pt>
                <c:pt idx="9">
                  <c:v>106</c:v>
                </c:pt>
                <c:pt idx="10">
                  <c:v>465</c:v>
                </c:pt>
                <c:pt idx="11">
                  <c:v>483</c:v>
                </c:pt>
                <c:pt idx="12">
                  <c:v>496</c:v>
                </c:pt>
                <c:pt idx="13">
                  <c:v>725</c:v>
                </c:pt>
                <c:pt idx="14">
                  <c:v>833</c:v>
                </c:pt>
                <c:pt idx="15">
                  <c:v>859</c:v>
                </c:pt>
                <c:pt idx="16">
                  <c:v>875</c:v>
                </c:pt>
                <c:pt idx="17">
                  <c:v>749</c:v>
                </c:pt>
                <c:pt idx="18">
                  <c:v>568</c:v>
                </c:pt>
                <c:pt idx="19">
                  <c:v>334</c:v>
                </c:pt>
                <c:pt idx="20">
                  <c:v>123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2874-44AF-890F-B63A28CC33A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63304751"/>
        <c:axId val="1563311407"/>
      </c:line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minorGridlines>
          <c:spPr>
            <a:ln w="9525" cap="flat" cmpd="sng" algn="ctr">
              <a:noFill/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диаг'!$H$6:$H$10</c:f>
              <c:strCache>
                <c:ptCount val="5"/>
                <c:pt idx="0">
                  <c:v>Чтение текста вслух</c:v>
                </c:pt>
                <c:pt idx="1">
                  <c:v>Подробный пересказ текста с включением приведённого высказывания</c:v>
                </c:pt>
                <c:pt idx="2">
                  <c:v>Монологическое высказывание</c:v>
                </c:pt>
                <c:pt idx="3">
                  <c:v>Участие в диалоге</c:v>
                </c:pt>
                <c:pt idx="4">
                  <c:v>Грамотность речи</c:v>
                </c:pt>
              </c:strCache>
            </c:strRef>
          </c:cat>
          <c:val>
            <c:numRef>
              <c:f>'для диаг'!$I$6:$I$10</c:f>
              <c:numCache>
                <c:formatCode>0.0%</c:formatCode>
                <c:ptCount val="5"/>
                <c:pt idx="0">
                  <c:v>0.48731470923603193</c:v>
                </c:pt>
                <c:pt idx="1">
                  <c:v>0.30458950969213228</c:v>
                </c:pt>
                <c:pt idx="2">
                  <c:v>0.6124572405929305</c:v>
                </c:pt>
                <c:pt idx="3">
                  <c:v>0.73931014823261121</c:v>
                </c:pt>
                <c:pt idx="4">
                  <c:v>4.2331812998859748E-2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D1-45C7-B3A4-3A003EAC74E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3969024"/>
        <c:axId val="86759040"/>
      </c:barChart>
      <c:catAx>
        <c:axId val="83969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6759040"/>
        <c:crosses val="autoZero"/>
        <c:auto val="1"/>
        <c:lblAlgn val="ctr"/>
        <c:lblOffset val="100"/>
        <c:noMultiLvlLbl val="0"/>
      </c:catAx>
      <c:valAx>
        <c:axId val="86759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3969024"/>
        <c:crosses val="autoZero"/>
        <c:crossBetween val="between"/>
      </c:valAx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'11.02'!$H$7029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'11.02'!$I$7028:$K$7028</c:f>
              <c:strCache>
                <c:ptCount val="3"/>
                <c:pt idx="0">
                  <c:v>Ч1</c:v>
                </c:pt>
                <c:pt idx="1">
                  <c:v>Ч2</c:v>
                </c:pt>
                <c:pt idx="2">
                  <c:v>Ч3</c:v>
                </c:pt>
              </c:strCache>
            </c:strRef>
          </c:cat>
          <c:val>
            <c:numRef>
              <c:f>'11.02'!$I$7029:$K$7029</c:f>
              <c:numCache>
                <c:formatCode>0.0%</c:formatCode>
                <c:ptCount val="3"/>
                <c:pt idx="0">
                  <c:v>4.8888255416191559E-2</c:v>
                </c:pt>
                <c:pt idx="1">
                  <c:v>0.12457240592930445</c:v>
                </c:pt>
                <c:pt idx="2">
                  <c:v>0.4960091220068415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B1-4DCF-BF1C-6E710136E298}"/>
            </c:ext>
          </c:extLst>
        </c:ser>
        <c:ser>
          <c:idx val="1"/>
          <c:order val="1"/>
          <c:tx>
            <c:strRef>
              <c:f>'11.02'!$H$7030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'11.02'!$I$7028:$K$7028</c:f>
              <c:strCache>
                <c:ptCount val="3"/>
                <c:pt idx="0">
                  <c:v>Ч1</c:v>
                </c:pt>
                <c:pt idx="1">
                  <c:v>Ч2</c:v>
                </c:pt>
                <c:pt idx="2">
                  <c:v>Ч3</c:v>
                </c:pt>
              </c:strCache>
            </c:strRef>
          </c:cat>
          <c:val>
            <c:numRef>
              <c:f>'11.02'!$I$7030:$K$7030</c:f>
              <c:numCache>
                <c:formatCode>0.0%</c:formatCode>
                <c:ptCount val="3"/>
                <c:pt idx="0">
                  <c:v>0.95111174458380843</c:v>
                </c:pt>
                <c:pt idx="1">
                  <c:v>0.87542759407069559</c:v>
                </c:pt>
                <c:pt idx="2">
                  <c:v>0.50399087799315845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B1-4DCF-BF1C-6E710136E2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83970560"/>
        <c:axId val="86760768"/>
      </c:barChart>
      <c:catAx>
        <c:axId val="83970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6760768"/>
        <c:crosses val="autoZero"/>
        <c:auto val="1"/>
        <c:lblAlgn val="ctr"/>
        <c:lblOffset val="100"/>
        <c:noMultiLvlLbl val="0"/>
      </c:catAx>
      <c:valAx>
        <c:axId val="86760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397056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rgbClr val="4F81BD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'11.02'!$M$7029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'11.02'!$N$7028:$P$7028</c:f>
              <c:strCache>
                <c:ptCount val="3"/>
                <c:pt idx="0">
                  <c:v>П1</c:v>
                </c:pt>
                <c:pt idx="1">
                  <c:v>П2</c:v>
                </c:pt>
                <c:pt idx="2">
                  <c:v>П3</c:v>
                </c:pt>
              </c:strCache>
            </c:strRef>
          </c:cat>
          <c:val>
            <c:numRef>
              <c:f>'11.02'!$N$7029:$P$7029</c:f>
              <c:numCache>
                <c:formatCode>0.0%</c:formatCode>
                <c:ptCount val="3"/>
                <c:pt idx="0">
                  <c:v>0.11559293044469783</c:v>
                </c:pt>
                <c:pt idx="1">
                  <c:v>0.29803306727480045</c:v>
                </c:pt>
                <c:pt idx="2">
                  <c:v>0.3048745724059293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C2-409A-A321-E80C6C08ACB9}"/>
            </c:ext>
          </c:extLst>
        </c:ser>
        <c:ser>
          <c:idx val="1"/>
          <c:order val="1"/>
          <c:tx>
            <c:strRef>
              <c:f>'11.02'!$M$7030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'11.02'!$N$7028:$P$7028</c:f>
              <c:strCache>
                <c:ptCount val="3"/>
                <c:pt idx="0">
                  <c:v>П1</c:v>
                </c:pt>
                <c:pt idx="1">
                  <c:v>П2</c:v>
                </c:pt>
                <c:pt idx="2">
                  <c:v>П3</c:v>
                </c:pt>
              </c:strCache>
            </c:strRef>
          </c:cat>
          <c:val>
            <c:numRef>
              <c:f>'11.02'!$N$7030:$P$7030</c:f>
              <c:numCache>
                <c:formatCode>0.0%</c:formatCode>
                <c:ptCount val="3"/>
                <c:pt idx="0">
                  <c:v>0.39609464082098061</c:v>
                </c:pt>
                <c:pt idx="1">
                  <c:v>0.70182440136830104</c:v>
                </c:pt>
                <c:pt idx="2">
                  <c:v>0.69484036488027368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C2-409A-A321-E80C6C08ACB9}"/>
            </c:ext>
          </c:extLst>
        </c:ser>
        <c:ser>
          <c:idx val="2"/>
          <c:order val="2"/>
          <c:tx>
            <c:strRef>
              <c:f>'11.02'!$M$7031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'11.02'!$N$7028:$P$7028</c:f>
              <c:strCache>
                <c:ptCount val="3"/>
                <c:pt idx="0">
                  <c:v>П1</c:v>
                </c:pt>
                <c:pt idx="1">
                  <c:v>П2</c:v>
                </c:pt>
                <c:pt idx="2">
                  <c:v>П3</c:v>
                </c:pt>
              </c:strCache>
            </c:strRef>
          </c:cat>
          <c:val>
            <c:numRef>
              <c:f>'11.02'!$N$7031:$P$7031</c:f>
              <c:numCache>
                <c:formatCode>General</c:formatCode>
                <c:ptCount val="3"/>
                <c:pt idx="0" formatCode="0.0%">
                  <c:v>0.48831242873432157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C2-409A-A321-E80C6C08AC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89349632"/>
        <c:axId val="86759616"/>
      </c:barChart>
      <c:catAx>
        <c:axId val="89349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6759616"/>
        <c:crosses val="autoZero"/>
        <c:auto val="1"/>
        <c:lblAlgn val="ctr"/>
        <c:lblOffset val="100"/>
        <c:noMultiLvlLbl val="0"/>
      </c:catAx>
      <c:valAx>
        <c:axId val="86759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93496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rgbClr val="4F81BD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'11.02'!$Q$7035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'11.02'!$R$7034:$S$7034</c:f>
              <c:strCache>
                <c:ptCount val="2"/>
                <c:pt idx="0">
                  <c:v>М1</c:v>
                </c:pt>
                <c:pt idx="1">
                  <c:v>М2</c:v>
                </c:pt>
              </c:strCache>
            </c:strRef>
          </c:cat>
          <c:val>
            <c:numRef>
              <c:f>'11.02'!$R$7035:$S$7035</c:f>
              <c:numCache>
                <c:formatCode>0.0%</c:formatCode>
                <c:ptCount val="2"/>
                <c:pt idx="0">
                  <c:v>6.4139110604332951E-3</c:v>
                </c:pt>
                <c:pt idx="1">
                  <c:v>0.25983466362599772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64-4DA6-87B8-986B8AF085DC}"/>
            </c:ext>
          </c:extLst>
        </c:ser>
        <c:ser>
          <c:idx val="1"/>
          <c:order val="1"/>
          <c:tx>
            <c:strRef>
              <c:f>'11.02'!$Q$7036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'11.02'!$R$7034:$S$7034</c:f>
              <c:strCache>
                <c:ptCount val="2"/>
                <c:pt idx="0">
                  <c:v>М1</c:v>
                </c:pt>
                <c:pt idx="1">
                  <c:v>М2</c:v>
                </c:pt>
              </c:strCache>
            </c:strRef>
          </c:cat>
          <c:val>
            <c:numRef>
              <c:f>'11.02'!$R$7036:$S$7036</c:f>
              <c:numCache>
                <c:formatCode>0.0%</c:formatCode>
                <c:ptCount val="2"/>
                <c:pt idx="0">
                  <c:v>0.18286773090079816</c:v>
                </c:pt>
                <c:pt idx="1">
                  <c:v>0.73874002280501705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64-4DA6-87B8-986B8AF085DC}"/>
            </c:ext>
          </c:extLst>
        </c:ser>
        <c:ser>
          <c:idx val="2"/>
          <c:order val="2"/>
          <c:tx>
            <c:strRef>
              <c:f>'11.02'!$Q$7037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'11.02'!$R$7034:$S$7034</c:f>
              <c:strCache>
                <c:ptCount val="2"/>
                <c:pt idx="0">
                  <c:v>М1</c:v>
                </c:pt>
                <c:pt idx="1">
                  <c:v>М2</c:v>
                </c:pt>
              </c:strCache>
            </c:strRef>
          </c:cat>
          <c:val>
            <c:numRef>
              <c:f>'11.02'!$R$7037:$S$7037</c:f>
              <c:numCache>
                <c:formatCode>General</c:formatCode>
                <c:ptCount val="2"/>
                <c:pt idx="0" formatCode="0.0%">
                  <c:v>0.81029076396807298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964-4DA6-87B8-986B8AF085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213182464"/>
        <c:axId val="172278336"/>
      </c:barChart>
      <c:catAx>
        <c:axId val="213182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2278336"/>
        <c:crosses val="autoZero"/>
        <c:auto val="1"/>
        <c:lblAlgn val="ctr"/>
        <c:lblOffset val="100"/>
        <c:noMultiLvlLbl val="0"/>
      </c:catAx>
      <c:valAx>
        <c:axId val="172278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131824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rgbClr val="4F81BD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'11.02'!$T$7029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'11.02'!$U$7028</c:f>
              <c:strCache>
                <c:ptCount val="1"/>
                <c:pt idx="0">
                  <c:v>Д1</c:v>
                </c:pt>
              </c:strCache>
            </c:strRef>
          </c:cat>
          <c:val>
            <c:numRef>
              <c:f>'11.02'!$U$7029</c:f>
              <c:numCache>
                <c:formatCode>0.0%</c:formatCode>
                <c:ptCount val="1"/>
                <c:pt idx="0">
                  <c:v>7.4116305587229193E-3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15-45F7-9285-B3CAE7A13877}"/>
            </c:ext>
          </c:extLst>
        </c:ser>
        <c:ser>
          <c:idx val="1"/>
          <c:order val="1"/>
          <c:tx>
            <c:strRef>
              <c:f>'11.02'!$T$7030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'11.02'!$U$7028</c:f>
              <c:strCache>
                <c:ptCount val="1"/>
                <c:pt idx="0">
                  <c:v>Д1</c:v>
                </c:pt>
              </c:strCache>
            </c:strRef>
          </c:cat>
          <c:val>
            <c:numRef>
              <c:f>'11.02'!$U$7030</c:f>
              <c:numCache>
                <c:formatCode>0.0%</c:formatCode>
                <c:ptCount val="1"/>
                <c:pt idx="0">
                  <c:v>5.2736602052451537E-2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15-45F7-9285-B3CAE7A13877}"/>
            </c:ext>
          </c:extLst>
        </c:ser>
        <c:ser>
          <c:idx val="2"/>
          <c:order val="2"/>
          <c:tx>
            <c:strRef>
              <c:f>'11.02'!$T$7031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'11.02'!$U$7028</c:f>
              <c:strCache>
                <c:ptCount val="1"/>
                <c:pt idx="0">
                  <c:v>Д1</c:v>
                </c:pt>
              </c:strCache>
            </c:strRef>
          </c:cat>
          <c:val>
            <c:numRef>
              <c:f>'11.02'!$U$7031</c:f>
              <c:numCache>
                <c:formatCode>0.0%</c:formatCode>
                <c:ptCount val="1"/>
                <c:pt idx="0">
                  <c:v>0.20054161915621438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15-45F7-9285-B3CAE7A13877}"/>
            </c:ext>
          </c:extLst>
        </c:ser>
        <c:ser>
          <c:idx val="3"/>
          <c:order val="3"/>
          <c:tx>
            <c:strRef>
              <c:f>'11.02'!$T$7032</c:f>
              <c:strCache>
                <c:ptCount val="1"/>
                <c:pt idx="0">
                  <c:v>3 баллов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'11.02'!$U$7028</c:f>
              <c:strCache>
                <c:ptCount val="1"/>
                <c:pt idx="0">
                  <c:v>Д1</c:v>
                </c:pt>
              </c:strCache>
            </c:strRef>
          </c:cat>
          <c:val>
            <c:numRef>
              <c:f>'11.02'!$U$7032</c:f>
              <c:numCache>
                <c:formatCode>0.0%</c:formatCode>
                <c:ptCount val="1"/>
                <c:pt idx="0">
                  <c:v>0.73931014823261121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15-45F7-9285-B3CAE7A138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213058560"/>
        <c:axId val="172282368"/>
      </c:barChart>
      <c:catAx>
        <c:axId val="213058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2282368"/>
        <c:crosses val="autoZero"/>
        <c:auto val="1"/>
        <c:lblAlgn val="ctr"/>
        <c:lblOffset val="100"/>
        <c:noMultiLvlLbl val="0"/>
      </c:catAx>
      <c:valAx>
        <c:axId val="172282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1305856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rgbClr val="4F81BD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'11.02'!$V$7035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'11.02'!$W$7034:$Z$7034</c:f>
              <c:strCache>
                <c:ptCount val="4"/>
                <c:pt idx="0">
                  <c:v>Р1</c:v>
                </c:pt>
                <c:pt idx="1">
                  <c:v>Р2</c:v>
                </c:pt>
                <c:pt idx="2">
                  <c:v>Р3</c:v>
                </c:pt>
                <c:pt idx="3">
                  <c:v>Р4</c:v>
                </c:pt>
              </c:strCache>
            </c:strRef>
          </c:cat>
          <c:val>
            <c:numRef>
              <c:f>'11.02'!$W$7035:$Z$7035</c:f>
              <c:numCache>
                <c:formatCode>0.0%</c:formatCode>
                <c:ptCount val="4"/>
                <c:pt idx="0">
                  <c:v>0.19412770809578106</c:v>
                </c:pt>
                <c:pt idx="1">
                  <c:v>0.2839224629418472</c:v>
                </c:pt>
                <c:pt idx="2">
                  <c:v>0.25042759407069554</c:v>
                </c:pt>
                <c:pt idx="3">
                  <c:v>0.49714937286202965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E5-4754-B8AE-2A7EFAAC5652}"/>
            </c:ext>
          </c:extLst>
        </c:ser>
        <c:ser>
          <c:idx val="1"/>
          <c:order val="1"/>
          <c:tx>
            <c:strRef>
              <c:f>'11.02'!$V$7036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'11.02'!$W$7034:$Z$7034</c:f>
              <c:strCache>
                <c:ptCount val="4"/>
                <c:pt idx="0">
                  <c:v>Р1</c:v>
                </c:pt>
                <c:pt idx="1">
                  <c:v>Р2</c:v>
                </c:pt>
                <c:pt idx="2">
                  <c:v>Р3</c:v>
                </c:pt>
                <c:pt idx="3">
                  <c:v>Р4</c:v>
                </c:pt>
              </c:strCache>
            </c:strRef>
          </c:cat>
          <c:val>
            <c:numRef>
              <c:f>'11.02'!$W$7036:$Z$7036</c:f>
              <c:numCache>
                <c:formatCode>0.0%</c:formatCode>
                <c:ptCount val="4"/>
                <c:pt idx="0">
                  <c:v>0.43415051311288483</c:v>
                </c:pt>
                <c:pt idx="1">
                  <c:v>0.52180729760547317</c:v>
                </c:pt>
                <c:pt idx="2">
                  <c:v>0.43400798175598632</c:v>
                </c:pt>
                <c:pt idx="3">
                  <c:v>0.50071265678449262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E5-4754-B8AE-2A7EFAAC5652}"/>
            </c:ext>
          </c:extLst>
        </c:ser>
        <c:ser>
          <c:idx val="2"/>
          <c:order val="2"/>
          <c:tx>
            <c:strRef>
              <c:f>'11.02'!$V$7037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'11.02'!$W$7034:$Z$7034</c:f>
              <c:strCache>
                <c:ptCount val="4"/>
                <c:pt idx="0">
                  <c:v>Р1</c:v>
                </c:pt>
                <c:pt idx="1">
                  <c:v>Р2</c:v>
                </c:pt>
                <c:pt idx="2">
                  <c:v>Р3</c:v>
                </c:pt>
                <c:pt idx="3">
                  <c:v>Р4</c:v>
                </c:pt>
              </c:strCache>
            </c:strRef>
          </c:cat>
          <c:val>
            <c:numRef>
              <c:f>'11.02'!$W$7037:$Z$7037</c:f>
              <c:numCache>
                <c:formatCode>0.0%</c:formatCode>
                <c:ptCount val="4"/>
                <c:pt idx="0">
                  <c:v>0.37172177879133411</c:v>
                </c:pt>
                <c:pt idx="1">
                  <c:v>0.19412770809578106</c:v>
                </c:pt>
                <c:pt idx="2">
                  <c:v>0.31556442417331815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E5-4754-B8AE-2A7EFAAC56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213061120"/>
        <c:axId val="172284096"/>
      </c:barChart>
      <c:catAx>
        <c:axId val="213061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2284096"/>
        <c:crosses val="autoZero"/>
        <c:auto val="1"/>
        <c:lblAlgn val="ctr"/>
        <c:lblOffset val="100"/>
        <c:noMultiLvlLbl val="0"/>
      </c:catAx>
      <c:valAx>
        <c:axId val="172284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130611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rgbClr val="4F81BD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4F81BD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A9D79-97F2-43F2-AB6C-D73E8E636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13</Pages>
  <Words>3165</Words>
  <Characters>18041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zhelezova</dc:creator>
  <cp:lastModifiedBy>Железова Надежда</cp:lastModifiedBy>
  <cp:revision>55</cp:revision>
  <cp:lastPrinted>2019-07-16T13:53:00Z</cp:lastPrinted>
  <dcterms:created xsi:type="dcterms:W3CDTF">2025-02-26T17:18:00Z</dcterms:created>
  <dcterms:modified xsi:type="dcterms:W3CDTF">2026-07-27T07:36:00Z</dcterms:modified>
</cp:coreProperties>
</file>